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4FE01" w14:textId="77777777" w:rsidR="00A46913" w:rsidRPr="00C77740" w:rsidRDefault="00A46913" w:rsidP="00C77740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DD0C39D" w14:textId="3E5A98EC" w:rsidR="00C77740" w:rsidRDefault="00C77740" w:rsidP="00C77740">
      <w:pPr>
        <w:ind w:left="3748" w:right="3748"/>
        <w:jc w:val="center"/>
        <w:rPr>
          <w:rFonts w:asciiTheme="minorHAnsi" w:eastAsia="Palatino Linotype" w:hAnsiTheme="minorHAnsi" w:cstheme="minorHAnsi"/>
          <w:position w:val="1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Danny Mckenzie</w:t>
      </w:r>
    </w:p>
    <w:p w14:paraId="65812B87" w14:textId="7B59C468" w:rsidR="00A46913" w:rsidRPr="00C77740" w:rsidRDefault="00C26547" w:rsidP="00C77740">
      <w:pPr>
        <w:ind w:left="3748" w:right="3748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C77740">
        <w:rPr>
          <w:rFonts w:asciiTheme="minorHAnsi" w:eastAsia="Palatino Linotype" w:hAnsiTheme="minorHAnsi" w:cstheme="minorHAnsi"/>
          <w:position w:val="1"/>
          <w:sz w:val="22"/>
          <w:szCs w:val="22"/>
        </w:rPr>
        <w:t>1900 Summers Drive</w:t>
      </w:r>
      <w:r w:rsidRPr="00C77740">
        <w:rPr>
          <w:rFonts w:asciiTheme="minorHAnsi" w:eastAsia="Palatino Linotype" w:hAnsiTheme="minorHAnsi" w:cstheme="minorHAnsi"/>
          <w:spacing w:val="59"/>
          <w:position w:val="1"/>
          <w:sz w:val="22"/>
          <w:szCs w:val="22"/>
        </w:rPr>
        <w:t xml:space="preserve"> </w:t>
      </w:r>
      <w:r w:rsidRPr="00C77740">
        <w:rPr>
          <w:rFonts w:asciiTheme="minorHAnsi" w:hAnsiTheme="minorHAnsi" w:cstheme="minorHAnsi"/>
          <w:position w:val="1"/>
          <w:sz w:val="22"/>
          <w:szCs w:val="22"/>
        </w:rPr>
        <w:t xml:space="preserve"> </w:t>
      </w:r>
      <w:r w:rsidRPr="00C77740">
        <w:rPr>
          <w:rFonts w:asciiTheme="minorHAnsi" w:hAnsiTheme="minorHAnsi" w:cstheme="minorHAnsi"/>
          <w:spacing w:val="38"/>
          <w:position w:val="1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position w:val="1"/>
          <w:sz w:val="22"/>
          <w:szCs w:val="22"/>
        </w:rPr>
        <w:t xml:space="preserve">Montello, </w:t>
      </w:r>
      <w:r w:rsidRPr="00C77740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A</w:t>
      </w:r>
      <w:r w:rsidRPr="00C77740">
        <w:rPr>
          <w:rFonts w:asciiTheme="minorHAnsi" w:eastAsia="Palatino Linotype" w:hAnsiTheme="minorHAnsi" w:cstheme="minorHAnsi"/>
          <w:position w:val="1"/>
          <w:sz w:val="22"/>
          <w:szCs w:val="22"/>
        </w:rPr>
        <w:t>Z  55996</w:t>
      </w:r>
    </w:p>
    <w:p w14:paraId="276FB89B" w14:textId="2AB7CA31" w:rsidR="00A46913" w:rsidRPr="00C77740" w:rsidRDefault="00C26547" w:rsidP="00C77740">
      <w:pPr>
        <w:ind w:left="2546" w:right="2548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C77740">
        <w:rPr>
          <w:rFonts w:asciiTheme="minorHAnsi" w:eastAsia="Palatino Linotype" w:hAnsiTheme="minorHAnsi" w:cstheme="minorHAnsi"/>
          <w:sz w:val="22"/>
          <w:szCs w:val="22"/>
        </w:rPr>
        <w:t>Phone: 67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2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 xml:space="preserve">‐393‐3480  </w:t>
      </w:r>
      <w:r w:rsidRPr="00C77740">
        <w:rPr>
          <w:rFonts w:asciiTheme="minorHAnsi" w:hAnsiTheme="minorHAnsi" w:cstheme="minorHAnsi"/>
          <w:sz w:val="22"/>
          <w:szCs w:val="22"/>
        </w:rPr>
        <w:t xml:space="preserve"> </w:t>
      </w:r>
      <w:r w:rsidRPr="00C77740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Mobile: 672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‐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393‐3481</w:t>
      </w:r>
      <w:r w:rsidRPr="00C77740">
        <w:rPr>
          <w:rFonts w:asciiTheme="minorHAnsi" w:eastAsia="Palatino Linotype" w:hAnsiTheme="minorHAnsi" w:cstheme="minorHAnsi"/>
          <w:spacing w:val="59"/>
          <w:sz w:val="22"/>
          <w:szCs w:val="22"/>
        </w:rPr>
        <w:t xml:space="preserve"> </w:t>
      </w:r>
      <w:r w:rsidRPr="00C77740">
        <w:rPr>
          <w:rFonts w:asciiTheme="minorHAnsi" w:hAnsiTheme="minorHAnsi" w:cstheme="minorHAnsi"/>
          <w:sz w:val="22"/>
          <w:szCs w:val="22"/>
        </w:rPr>
        <w:t xml:space="preserve">   </w:t>
      </w:r>
      <w:hyperlink r:id="rId7" w:history="1">
        <w:r w:rsidR="00C77740" w:rsidRPr="00492352">
          <w:rPr>
            <w:rStyle w:val="Hyperlink"/>
            <w:rFonts w:asciiTheme="minorHAnsi" w:eastAsia="Palatino Linotype" w:hAnsiTheme="minorHAnsi" w:cstheme="minorHAnsi"/>
            <w:sz w:val="22"/>
            <w:szCs w:val="22"/>
          </w:rPr>
          <w:t>danny@gmail.com</w:t>
        </w:r>
      </w:hyperlink>
    </w:p>
    <w:p w14:paraId="0748B26F" w14:textId="77777777" w:rsidR="00A46913" w:rsidRPr="00C77740" w:rsidRDefault="00A46913" w:rsidP="00C77740">
      <w:pPr>
        <w:rPr>
          <w:rFonts w:asciiTheme="minorHAnsi" w:hAnsiTheme="minorHAnsi" w:cstheme="minorHAnsi"/>
          <w:sz w:val="22"/>
          <w:szCs w:val="22"/>
        </w:rPr>
      </w:pPr>
    </w:p>
    <w:p w14:paraId="02BB1875" w14:textId="594C3A15" w:rsidR="00A46913" w:rsidRPr="00C77740" w:rsidRDefault="00C26547" w:rsidP="00C77740">
      <w:pPr>
        <w:ind w:left="1080" w:right="6711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C77740">
        <w:rPr>
          <w:rFonts w:asciiTheme="minorHAnsi" w:eastAsia="Palatino Linotype" w:hAnsiTheme="minorHAnsi" w:cstheme="minorHAnsi"/>
          <w:b/>
          <w:position w:val="2"/>
          <w:sz w:val="22"/>
          <w:szCs w:val="22"/>
        </w:rPr>
        <w:t>H</w:t>
      </w:r>
      <w:r w:rsidRPr="00C77740">
        <w:rPr>
          <w:rFonts w:asciiTheme="minorHAnsi" w:eastAsia="Palatino Linotype" w:hAnsiTheme="minorHAnsi" w:cstheme="minorHAnsi"/>
          <w:b/>
          <w:position w:val="2"/>
          <w:sz w:val="22"/>
          <w:szCs w:val="22"/>
        </w:rPr>
        <w:t>UMAN</w:t>
      </w:r>
      <w:r w:rsidRPr="00C77740">
        <w:rPr>
          <w:rFonts w:asciiTheme="minorHAnsi" w:eastAsia="Palatino Linotype" w:hAnsiTheme="minorHAnsi" w:cstheme="minorHAnsi"/>
          <w:b/>
          <w:spacing w:val="59"/>
          <w:position w:val="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b/>
          <w:position w:val="2"/>
          <w:sz w:val="22"/>
          <w:szCs w:val="22"/>
        </w:rPr>
        <w:t>R</w:t>
      </w:r>
      <w:r w:rsidRPr="00C77740">
        <w:rPr>
          <w:rFonts w:asciiTheme="minorHAnsi" w:eastAsia="Palatino Linotype" w:hAnsiTheme="minorHAnsi" w:cstheme="minorHAnsi"/>
          <w:b/>
          <w:position w:val="2"/>
          <w:sz w:val="22"/>
          <w:szCs w:val="22"/>
        </w:rPr>
        <w:t xml:space="preserve">ESOURCES  </w:t>
      </w:r>
      <w:r w:rsidRPr="00C77740">
        <w:rPr>
          <w:rFonts w:asciiTheme="minorHAnsi" w:eastAsia="Palatino Linotype" w:hAnsiTheme="minorHAnsi" w:cstheme="minorHAnsi"/>
          <w:b/>
          <w:position w:val="2"/>
          <w:sz w:val="22"/>
          <w:szCs w:val="22"/>
        </w:rPr>
        <w:t>E</w:t>
      </w:r>
      <w:r w:rsidRPr="00C77740">
        <w:rPr>
          <w:rFonts w:asciiTheme="minorHAnsi" w:eastAsia="Palatino Linotype" w:hAnsiTheme="minorHAnsi" w:cstheme="minorHAnsi"/>
          <w:b/>
          <w:position w:val="2"/>
          <w:sz w:val="22"/>
          <w:szCs w:val="22"/>
        </w:rPr>
        <w:t>X</w:t>
      </w:r>
      <w:r w:rsidRPr="00C77740">
        <w:rPr>
          <w:rFonts w:asciiTheme="minorHAnsi" w:eastAsia="Palatino Linotype" w:hAnsiTheme="minorHAnsi" w:cstheme="minorHAnsi"/>
          <w:b/>
          <w:spacing w:val="1"/>
          <w:position w:val="2"/>
          <w:sz w:val="22"/>
          <w:szCs w:val="22"/>
        </w:rPr>
        <w:t>E</w:t>
      </w:r>
      <w:r w:rsidRPr="00C77740">
        <w:rPr>
          <w:rFonts w:asciiTheme="minorHAnsi" w:eastAsia="Palatino Linotype" w:hAnsiTheme="minorHAnsi" w:cstheme="minorHAnsi"/>
          <w:b/>
          <w:position w:val="2"/>
          <w:sz w:val="22"/>
          <w:szCs w:val="22"/>
        </w:rPr>
        <w:t>CUTIVE</w:t>
      </w:r>
    </w:p>
    <w:p w14:paraId="5EA5EC56" w14:textId="77777777" w:rsidR="00A46913" w:rsidRPr="00C77740" w:rsidRDefault="00C26547" w:rsidP="00C77740">
      <w:pPr>
        <w:ind w:left="1080" w:right="4602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C77740">
        <w:rPr>
          <w:rFonts w:asciiTheme="minorHAnsi" w:eastAsia="Palatino Linotype" w:hAnsiTheme="minorHAnsi" w:cstheme="minorHAnsi"/>
          <w:sz w:val="22"/>
          <w:szCs w:val="22"/>
        </w:rPr>
        <w:t>Organizational</w:t>
      </w:r>
      <w:r w:rsidRPr="00C77740">
        <w:rPr>
          <w:rFonts w:asciiTheme="minorHAnsi" w:eastAsia="Palatino Linotype" w:hAnsiTheme="minorHAnsi" w:cstheme="minorHAnsi"/>
          <w:spacing w:val="-15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Development</w:t>
      </w:r>
      <w:r w:rsidRPr="00C77740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C77740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B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s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Practices</w:t>
      </w:r>
      <w:r w:rsidRPr="00C77740">
        <w:rPr>
          <w:rFonts w:asciiTheme="minorHAnsi" w:eastAsia="Palatino Linotype" w:hAnsiTheme="minorHAnsi" w:cstheme="minorHAnsi"/>
          <w:spacing w:val="47"/>
          <w:sz w:val="22"/>
          <w:szCs w:val="22"/>
        </w:rPr>
        <w:t xml:space="preserve"> </w:t>
      </w:r>
      <w:r w:rsidRPr="00C77740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Strategic Planning</w:t>
      </w:r>
    </w:p>
    <w:p w14:paraId="1E68830D" w14:textId="77777777" w:rsidR="00A46913" w:rsidRPr="00C77740" w:rsidRDefault="00A46913" w:rsidP="00C7774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A78521B" w14:textId="76FBA905" w:rsidR="00A46913" w:rsidRPr="00C77740" w:rsidRDefault="00C26547" w:rsidP="00C77740">
      <w:pPr>
        <w:ind w:left="1078" w:right="1035" w:firstLine="2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C77740">
        <w:rPr>
          <w:rFonts w:asciiTheme="minorHAnsi" w:eastAsia="Palatino Linotype" w:hAnsiTheme="minorHAnsi" w:cstheme="minorHAnsi"/>
          <w:sz w:val="22"/>
          <w:szCs w:val="22"/>
        </w:rPr>
        <w:t>An</w:t>
      </w:r>
      <w:r w:rsidRPr="00C77740">
        <w:rPr>
          <w:rFonts w:asciiTheme="minorHAnsi" w:eastAsia="Palatino Linotype" w:hAnsiTheme="minorHAnsi" w:cstheme="minorHAnsi"/>
          <w:spacing w:val="11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accom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lished Human</w:t>
      </w:r>
      <w:r w:rsidRPr="00C77740">
        <w:rPr>
          <w:rFonts w:asciiTheme="minorHAnsi" w:eastAsia="Palatino Linotype" w:hAnsiTheme="minorHAnsi" w:cstheme="minorHAnsi"/>
          <w:spacing w:val="7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Resources</w:t>
      </w:r>
      <w:r w:rsidRPr="00C77740">
        <w:rPr>
          <w:rFonts w:asciiTheme="minorHAnsi" w:eastAsia="Palatino Linotype" w:hAnsiTheme="minorHAnsi" w:cstheme="minorHAnsi"/>
          <w:spacing w:val="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Executive</w:t>
      </w:r>
      <w:r w:rsidRPr="00C77740">
        <w:rPr>
          <w:rFonts w:asciiTheme="minorHAnsi" w:eastAsia="Palatino Linotype" w:hAnsiTheme="minorHAnsi" w:cstheme="minorHAnsi"/>
          <w:spacing w:val="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with</w:t>
      </w:r>
      <w:r w:rsidRPr="00C77740">
        <w:rPr>
          <w:rFonts w:asciiTheme="minorHAnsi" w:eastAsia="Palatino Linotype" w:hAnsiTheme="minorHAnsi" w:cstheme="minorHAnsi"/>
          <w:spacing w:val="9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C77740">
        <w:rPr>
          <w:rFonts w:asciiTheme="minorHAnsi" w:eastAsia="Palatino Linotype" w:hAnsiTheme="minorHAnsi" w:cstheme="minorHAnsi"/>
          <w:spacing w:val="7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exp</w:t>
      </w:r>
      <w:r w:rsidRPr="00C77740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rtise</w:t>
      </w:r>
      <w:r w:rsidRPr="00C77740">
        <w:rPr>
          <w:rFonts w:asciiTheme="minorHAnsi" w:eastAsia="Palatino Linotype" w:hAnsiTheme="minorHAnsi" w:cstheme="minorHAnsi"/>
          <w:spacing w:val="5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C77740">
        <w:rPr>
          <w:rFonts w:asciiTheme="minorHAnsi" w:eastAsia="Palatino Linotype" w:hAnsiTheme="minorHAnsi" w:cstheme="minorHAnsi"/>
          <w:spacing w:val="11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policy</w:t>
      </w:r>
      <w:r w:rsidRPr="00C77740">
        <w:rPr>
          <w:rFonts w:asciiTheme="minorHAnsi" w:eastAsia="Palatino Linotype" w:hAnsiTheme="minorHAnsi" w:cstheme="minorHAnsi"/>
          <w:spacing w:val="7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C77740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procedure, rec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uiting</w:t>
      </w:r>
      <w:r w:rsidRPr="00C77740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C77740">
        <w:rPr>
          <w:rFonts w:asciiTheme="minorHAnsi" w:eastAsia="Palatino Linotype" w:hAnsiTheme="minorHAnsi" w:cstheme="minorHAnsi"/>
          <w:spacing w:val="9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hiring</w:t>
      </w:r>
      <w:r w:rsidRPr="00C77740">
        <w:rPr>
          <w:rFonts w:asciiTheme="minorHAnsi" w:eastAsia="Palatino Linotype" w:hAnsiTheme="minorHAnsi" w:cstheme="minorHAnsi"/>
          <w:spacing w:val="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practices,</w:t>
      </w:r>
      <w:r w:rsidRPr="00C77740">
        <w:rPr>
          <w:rFonts w:asciiTheme="minorHAnsi" w:eastAsia="Palatino Linotype" w:hAnsiTheme="minorHAnsi" w:cstheme="minorHAnsi"/>
          <w:spacing w:val="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personnel</w:t>
      </w:r>
      <w:r w:rsidRPr="00C77740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development,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retention</w:t>
      </w:r>
      <w:r w:rsidRPr="00C77740">
        <w:rPr>
          <w:rFonts w:asciiTheme="minorHAnsi" w:eastAsia="Palatino Linotype" w:hAnsiTheme="minorHAnsi" w:cstheme="minorHAnsi"/>
          <w:spacing w:val="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approaches, legal</w:t>
      </w:r>
      <w:r w:rsidRPr="00C77740">
        <w:rPr>
          <w:rFonts w:asciiTheme="minorHAnsi" w:eastAsia="Palatino Linotype" w:hAnsiTheme="minorHAnsi" w:cstheme="minorHAnsi"/>
          <w:spacing w:val="7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compliance</w:t>
      </w:r>
      <w:r w:rsidRPr="00C77740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issues, managerial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support,</w:t>
      </w:r>
      <w:r w:rsidRPr="00C77740">
        <w:rPr>
          <w:rFonts w:asciiTheme="minorHAnsi" w:eastAsia="Palatino Linotype" w:hAnsiTheme="minorHAnsi" w:cstheme="minorHAnsi"/>
          <w:spacing w:val="5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un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on</w:t>
      </w:r>
      <w:r w:rsidRPr="00C77740">
        <w:rPr>
          <w:rFonts w:asciiTheme="minorHAnsi" w:eastAsia="Palatino Linotype" w:hAnsiTheme="minorHAnsi" w:cstheme="minorHAnsi"/>
          <w:spacing w:val="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avoidance,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labor</w:t>
      </w:r>
      <w:r w:rsidRPr="00C77740">
        <w:rPr>
          <w:rFonts w:asciiTheme="minorHAnsi" w:eastAsia="Palatino Linotype" w:hAnsiTheme="minorHAnsi" w:cstheme="minorHAnsi"/>
          <w:spacing w:val="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rel</w:t>
      </w:r>
      <w:r w:rsidRPr="00C77740">
        <w:rPr>
          <w:rFonts w:asciiTheme="minorHAnsi" w:eastAsia="Palatino Linotype" w:hAnsiTheme="minorHAnsi" w:cstheme="minorHAnsi"/>
          <w:spacing w:val="2"/>
          <w:sz w:val="22"/>
          <w:szCs w:val="22"/>
        </w:rPr>
        <w:t>a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tions</w:t>
      </w:r>
      <w:r w:rsidRPr="00C77740">
        <w:rPr>
          <w:rFonts w:asciiTheme="minorHAnsi" w:eastAsia="Palatino Linotype" w:hAnsiTheme="minorHAnsi" w:cstheme="minorHAnsi"/>
          <w:spacing w:val="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C77740">
        <w:rPr>
          <w:rFonts w:asciiTheme="minorHAnsi" w:eastAsia="Palatino Linotype" w:hAnsiTheme="minorHAnsi" w:cstheme="minorHAnsi"/>
          <w:spacing w:val="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 xml:space="preserve">egotiations. </w:t>
      </w:r>
      <w:r w:rsidRPr="00C77740">
        <w:rPr>
          <w:rFonts w:asciiTheme="minorHAnsi" w:eastAsia="Palatino Linotype" w:hAnsiTheme="minorHAnsi" w:cstheme="minorHAnsi"/>
          <w:spacing w:val="21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Backgrou</w:t>
      </w:r>
      <w:r w:rsidRPr="00C77740">
        <w:rPr>
          <w:rFonts w:asciiTheme="minorHAnsi" w:eastAsia="Palatino Linotype" w:hAnsiTheme="minorHAnsi" w:cstheme="minorHAnsi"/>
          <w:spacing w:val="2"/>
          <w:sz w:val="22"/>
          <w:szCs w:val="22"/>
        </w:rPr>
        <w:t>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 inc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udes:</w:t>
      </w:r>
      <w:r w:rsidRPr="00C77740">
        <w:rPr>
          <w:rFonts w:asciiTheme="minorHAnsi" w:eastAsia="Palatino Linotype" w:hAnsiTheme="minorHAnsi" w:cstheme="minorHAnsi"/>
          <w:spacing w:val="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C77740">
        <w:rPr>
          <w:rFonts w:asciiTheme="minorHAnsi" w:eastAsia="Palatino Linotype" w:hAnsiTheme="minorHAnsi" w:cstheme="minorHAnsi"/>
          <w:spacing w:val="9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13%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turnover</w:t>
      </w:r>
      <w:r w:rsidRPr="00C77740">
        <w:rPr>
          <w:rFonts w:asciiTheme="minorHAnsi" w:eastAsia="Palatino Linotype" w:hAnsiTheme="minorHAnsi" w:cstheme="minorHAnsi"/>
          <w:spacing w:val="5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C77740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duction,</w:t>
      </w:r>
      <w:r w:rsidRPr="00C77740">
        <w:rPr>
          <w:rFonts w:asciiTheme="minorHAnsi" w:eastAsia="Palatino Linotype" w:hAnsiTheme="minorHAnsi" w:cstheme="minorHAnsi"/>
          <w:spacing w:val="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award</w:t>
      </w:r>
      <w:r w:rsidRPr="00C77740">
        <w:rPr>
          <w:rFonts w:asciiTheme="minorHAnsi" w:eastAsia="Palatino Linotype" w:hAnsiTheme="minorHAnsi" w:cstheme="minorHAnsi"/>
          <w:spacing w:val="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of</w:t>
      </w:r>
      <w:r w:rsidRPr="00C77740">
        <w:rPr>
          <w:rFonts w:asciiTheme="minorHAnsi" w:eastAsia="Palatino Linotype" w:hAnsiTheme="minorHAnsi" w:cstheme="minorHAnsi"/>
          <w:spacing w:val="11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C77740">
        <w:rPr>
          <w:rFonts w:asciiTheme="minorHAnsi" w:eastAsia="Palatino Linotype" w:hAnsiTheme="minorHAnsi" w:cstheme="minorHAnsi"/>
          <w:spacing w:val="1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six</w:t>
      </w:r>
      <w:r w:rsidRPr="00C77740">
        <w:rPr>
          <w:rFonts w:asciiTheme="minorHAnsi" w:eastAsia="Palatino Linotype" w:hAnsiTheme="minorHAnsi" w:cstheme="minorHAnsi"/>
          <w:spacing w:val="9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year</w:t>
      </w:r>
      <w:r w:rsidRPr="00C77740">
        <w:rPr>
          <w:rFonts w:asciiTheme="minorHAnsi" w:eastAsia="Palatino Linotype" w:hAnsiTheme="minorHAnsi" w:cstheme="minorHAnsi"/>
          <w:spacing w:val="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compensation package</w:t>
      </w:r>
      <w:r w:rsidRPr="00C77740">
        <w:rPr>
          <w:rFonts w:asciiTheme="minorHAnsi" w:eastAsia="Palatino Linotype" w:hAnsiTheme="minorHAnsi" w:cstheme="minorHAnsi"/>
          <w:spacing w:val="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C77740">
        <w:rPr>
          <w:rFonts w:asciiTheme="minorHAnsi" w:eastAsia="Palatino Linotype" w:hAnsiTheme="minorHAnsi" w:cstheme="minorHAnsi"/>
          <w:spacing w:val="9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C77740">
        <w:rPr>
          <w:rFonts w:asciiTheme="minorHAnsi" w:eastAsia="Palatino Linotype" w:hAnsiTheme="minorHAnsi" w:cstheme="minorHAnsi"/>
          <w:spacing w:val="1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reduction</w:t>
      </w:r>
      <w:r w:rsidRPr="00C77740">
        <w:rPr>
          <w:rFonts w:asciiTheme="minorHAnsi" w:eastAsia="Palatino Linotype" w:hAnsiTheme="minorHAnsi" w:cstheme="minorHAnsi"/>
          <w:spacing w:val="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C77740">
        <w:rPr>
          <w:rFonts w:asciiTheme="minorHAnsi" w:eastAsia="Palatino Linotype" w:hAnsiTheme="minorHAnsi" w:cstheme="minorHAnsi"/>
          <w:spacing w:val="1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 xml:space="preserve">worker’s compensation expenses. 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Willing</w:t>
      </w:r>
      <w:r w:rsidRPr="00C77740">
        <w:rPr>
          <w:rFonts w:asciiTheme="minorHAnsi" w:eastAsia="Palatino Linotype" w:hAnsiTheme="minorHAnsi" w:cstheme="minorHAnsi"/>
          <w:spacing w:val="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C77740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travel</w:t>
      </w:r>
      <w:r w:rsidRPr="00C77740">
        <w:rPr>
          <w:rFonts w:asciiTheme="minorHAnsi" w:eastAsia="Palatino Linotype" w:hAnsiTheme="minorHAnsi" w:cstheme="minorHAnsi"/>
          <w:spacing w:val="7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C77740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 xml:space="preserve">relocate. 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Senior</w:t>
      </w:r>
      <w:r w:rsidRPr="00C77740">
        <w:rPr>
          <w:rFonts w:asciiTheme="minorHAnsi" w:eastAsia="Palatino Linotype" w:hAnsiTheme="minorHAnsi" w:cstheme="minorHAnsi"/>
          <w:spacing w:val="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Professional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C77740">
        <w:rPr>
          <w:rFonts w:asciiTheme="minorHAnsi" w:eastAsia="Palatino Linotype" w:hAnsiTheme="minorHAnsi" w:cstheme="minorHAnsi"/>
          <w:spacing w:val="11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Human</w:t>
      </w:r>
      <w:r w:rsidRPr="00C77740">
        <w:rPr>
          <w:rFonts w:asciiTheme="minorHAnsi" w:eastAsia="Palatino Linotype" w:hAnsiTheme="minorHAnsi" w:cstheme="minorHAnsi"/>
          <w:spacing w:val="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Resources Certificatio</w:t>
      </w:r>
      <w:r w:rsidRPr="00C77740">
        <w:rPr>
          <w:rFonts w:asciiTheme="minorHAnsi" w:eastAsia="Palatino Linotype" w:hAnsiTheme="minorHAnsi" w:cstheme="minorHAnsi"/>
          <w:spacing w:val="2"/>
          <w:sz w:val="22"/>
          <w:szCs w:val="22"/>
        </w:rPr>
        <w:t>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C77740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SHRM.</w:t>
      </w:r>
    </w:p>
    <w:p w14:paraId="64F29B1E" w14:textId="77777777" w:rsidR="00A46913" w:rsidRPr="00C77740" w:rsidRDefault="00A46913" w:rsidP="00C7774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A35A869" w14:textId="5F9B33DC" w:rsidR="00A46913" w:rsidRPr="00C77740" w:rsidRDefault="00C26547" w:rsidP="00C77740">
      <w:pPr>
        <w:ind w:left="2237" w:right="2236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C77740">
        <w:rPr>
          <w:rFonts w:asciiTheme="minorHAnsi" w:eastAsia="Palatino Linotype" w:hAnsiTheme="minorHAnsi" w:cstheme="minorHAnsi"/>
          <w:sz w:val="22"/>
          <w:szCs w:val="22"/>
        </w:rPr>
        <w:t>Policy</w:t>
      </w:r>
      <w:r w:rsidRPr="00C77740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 xml:space="preserve">Development   </w:t>
      </w:r>
      <w:r w:rsidRPr="00C77740">
        <w:rPr>
          <w:rFonts w:asciiTheme="minorHAnsi" w:eastAsia="Palatino Linotype" w:hAnsiTheme="minorHAnsi" w:cstheme="minorHAnsi"/>
          <w:spacing w:val="4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w w:val="99"/>
          <w:sz w:val="22"/>
          <w:szCs w:val="22"/>
        </w:rPr>
        <w:t>Policy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 xml:space="preserve"> Administration   </w:t>
      </w:r>
      <w:r w:rsidRPr="00C77740">
        <w:rPr>
          <w:rFonts w:asciiTheme="minorHAnsi" w:eastAsia="Palatino Linotype" w:hAnsiTheme="minorHAnsi" w:cstheme="minorHAnsi"/>
          <w:spacing w:val="40"/>
          <w:sz w:val="22"/>
          <w:szCs w:val="22"/>
        </w:rPr>
        <w:t xml:space="preserve"> </w:t>
      </w:r>
      <w:r w:rsidRPr="00C77740">
        <w:rPr>
          <w:rFonts w:asciiTheme="minorHAnsi" w:eastAsia="Century Gothic" w:hAnsiTheme="minorHAnsi" w:cstheme="minorHAnsi"/>
          <w:w w:val="148"/>
          <w:sz w:val="22"/>
          <w:szCs w:val="22"/>
        </w:rPr>
        <w:t xml:space="preserve">  </w:t>
      </w:r>
      <w:r w:rsidRPr="00C77740">
        <w:rPr>
          <w:rFonts w:asciiTheme="minorHAnsi" w:eastAsia="Century Gothic" w:hAnsiTheme="minorHAnsi" w:cstheme="minorHAnsi"/>
          <w:spacing w:val="7"/>
          <w:w w:val="14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Employee</w:t>
      </w:r>
      <w:r w:rsidRPr="00C77740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w w:val="99"/>
          <w:sz w:val="22"/>
          <w:szCs w:val="22"/>
        </w:rPr>
        <w:t>Relations</w:t>
      </w:r>
    </w:p>
    <w:p w14:paraId="078AAE2C" w14:textId="0296802F" w:rsidR="00A46913" w:rsidRPr="00C77740" w:rsidRDefault="00C77740" w:rsidP="00C77740">
      <w:pPr>
        <w:ind w:right="2682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>
        <w:rPr>
          <w:rFonts w:asciiTheme="minorHAnsi" w:eastAsia="Century Gothic" w:hAnsiTheme="minorHAnsi" w:cstheme="minorHAnsi"/>
          <w:w w:val="148"/>
          <w:sz w:val="22"/>
          <w:szCs w:val="22"/>
        </w:rPr>
        <w:t xml:space="preserve">                          </w:t>
      </w:r>
      <w:r w:rsidR="00C26547" w:rsidRPr="00C77740">
        <w:rPr>
          <w:rFonts w:asciiTheme="minorHAnsi" w:eastAsia="Palatino Linotype" w:hAnsiTheme="minorHAnsi" w:cstheme="minorHAnsi"/>
          <w:sz w:val="22"/>
          <w:szCs w:val="22"/>
        </w:rPr>
        <w:t>Benefit</w:t>
      </w:r>
      <w:r w:rsidR="00C26547" w:rsidRPr="00C77740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="00C26547" w:rsidRPr="00C77740">
        <w:rPr>
          <w:rFonts w:asciiTheme="minorHAnsi" w:eastAsia="Palatino Linotype" w:hAnsiTheme="minorHAnsi" w:cstheme="minorHAnsi"/>
          <w:sz w:val="22"/>
          <w:szCs w:val="22"/>
        </w:rPr>
        <w:t xml:space="preserve">Programs   </w:t>
      </w:r>
      <w:r w:rsidR="00C26547" w:rsidRPr="00C77740">
        <w:rPr>
          <w:rFonts w:asciiTheme="minorHAnsi" w:eastAsia="Palatino Linotype" w:hAnsiTheme="minorHAnsi" w:cstheme="minorHAnsi"/>
          <w:spacing w:val="46"/>
          <w:sz w:val="22"/>
          <w:szCs w:val="22"/>
        </w:rPr>
        <w:t xml:space="preserve"> </w:t>
      </w:r>
      <w:r w:rsidR="00C26547" w:rsidRPr="00C77740">
        <w:rPr>
          <w:rFonts w:asciiTheme="minorHAnsi" w:eastAsia="Century Gothic" w:hAnsiTheme="minorHAnsi" w:cstheme="minorHAnsi"/>
          <w:w w:val="148"/>
          <w:sz w:val="22"/>
          <w:szCs w:val="22"/>
        </w:rPr>
        <w:t xml:space="preserve">  </w:t>
      </w:r>
      <w:r w:rsidR="00C26547" w:rsidRPr="00C77740">
        <w:rPr>
          <w:rFonts w:asciiTheme="minorHAnsi" w:eastAsia="Century Gothic" w:hAnsiTheme="minorHAnsi" w:cstheme="minorHAnsi"/>
          <w:spacing w:val="7"/>
          <w:w w:val="148"/>
          <w:sz w:val="22"/>
          <w:szCs w:val="22"/>
        </w:rPr>
        <w:t xml:space="preserve"> </w:t>
      </w:r>
      <w:r w:rsidR="00C26547" w:rsidRPr="00C77740">
        <w:rPr>
          <w:rFonts w:asciiTheme="minorHAnsi" w:eastAsia="Palatino Linotype" w:hAnsiTheme="minorHAnsi" w:cstheme="minorHAnsi"/>
          <w:sz w:val="22"/>
          <w:szCs w:val="22"/>
        </w:rPr>
        <w:t>Contra</w:t>
      </w:r>
      <w:r w:rsidR="00C26547"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="00C26547" w:rsidRPr="00C77740">
        <w:rPr>
          <w:rFonts w:asciiTheme="minorHAnsi" w:eastAsia="Palatino Linotype" w:hAnsiTheme="minorHAnsi" w:cstheme="minorHAnsi"/>
          <w:sz w:val="22"/>
          <w:szCs w:val="22"/>
        </w:rPr>
        <w:t>t</w:t>
      </w:r>
      <w:r w:rsidR="00C26547" w:rsidRPr="00C77740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="00C26547" w:rsidRPr="00C77740">
        <w:rPr>
          <w:rFonts w:asciiTheme="minorHAnsi" w:eastAsia="Palatino Linotype" w:hAnsiTheme="minorHAnsi" w:cstheme="minorHAnsi"/>
          <w:sz w:val="22"/>
          <w:szCs w:val="22"/>
        </w:rPr>
        <w:t xml:space="preserve">Negotiations   </w:t>
      </w:r>
      <w:r w:rsidR="00C26547" w:rsidRPr="00C77740">
        <w:rPr>
          <w:rFonts w:asciiTheme="minorHAnsi" w:eastAsia="Palatino Linotype" w:hAnsiTheme="minorHAnsi" w:cstheme="minorHAnsi"/>
          <w:spacing w:val="42"/>
          <w:sz w:val="22"/>
          <w:szCs w:val="22"/>
        </w:rPr>
        <w:t xml:space="preserve"> </w:t>
      </w:r>
      <w:r w:rsidR="00C26547" w:rsidRPr="00C77740">
        <w:rPr>
          <w:rFonts w:asciiTheme="minorHAnsi" w:eastAsia="Century Gothic" w:hAnsiTheme="minorHAnsi" w:cstheme="minorHAnsi"/>
          <w:w w:val="148"/>
          <w:sz w:val="22"/>
          <w:szCs w:val="22"/>
        </w:rPr>
        <w:t xml:space="preserve">  </w:t>
      </w:r>
      <w:r w:rsidR="00C26547" w:rsidRPr="00C77740">
        <w:rPr>
          <w:rFonts w:asciiTheme="minorHAnsi" w:eastAsia="Palatino Linotype" w:hAnsiTheme="minorHAnsi" w:cstheme="minorHAnsi"/>
          <w:w w:val="99"/>
          <w:sz w:val="22"/>
          <w:szCs w:val="22"/>
        </w:rPr>
        <w:t>Arbitration</w:t>
      </w:r>
    </w:p>
    <w:p w14:paraId="6E488248" w14:textId="1F9EC3B2" w:rsidR="00A46913" w:rsidRPr="00C77740" w:rsidRDefault="00C26547" w:rsidP="00C77740">
      <w:pPr>
        <w:ind w:left="2262" w:right="2264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C77740">
        <w:rPr>
          <w:rFonts w:asciiTheme="minorHAnsi" w:eastAsia="Palatino Linotype" w:hAnsiTheme="minorHAnsi" w:cstheme="minorHAnsi"/>
          <w:sz w:val="22"/>
          <w:szCs w:val="22"/>
        </w:rPr>
        <w:t>Worker’s</w:t>
      </w:r>
      <w:r w:rsidRPr="00C77740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 xml:space="preserve">Compensation   </w:t>
      </w:r>
      <w:r w:rsidRPr="00C77740">
        <w:rPr>
          <w:rFonts w:asciiTheme="minorHAnsi" w:eastAsia="Palatino Linotype" w:hAnsiTheme="minorHAnsi" w:cstheme="minorHAnsi"/>
          <w:spacing w:val="41"/>
          <w:sz w:val="22"/>
          <w:szCs w:val="22"/>
        </w:rPr>
        <w:t xml:space="preserve"> </w:t>
      </w:r>
      <w:r w:rsidRPr="00C77740">
        <w:rPr>
          <w:rFonts w:asciiTheme="minorHAnsi" w:eastAsia="Century Gothic" w:hAnsiTheme="minorHAnsi" w:cstheme="minorHAnsi"/>
          <w:w w:val="148"/>
          <w:sz w:val="22"/>
          <w:szCs w:val="22"/>
        </w:rPr>
        <w:t xml:space="preserve">  </w:t>
      </w:r>
      <w:r w:rsidRPr="00C77740">
        <w:rPr>
          <w:rFonts w:asciiTheme="minorHAnsi" w:eastAsia="Century Gothic" w:hAnsiTheme="minorHAnsi" w:cstheme="minorHAnsi"/>
          <w:spacing w:val="6"/>
          <w:w w:val="14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Peer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 xml:space="preserve">Review   </w:t>
      </w:r>
      <w:r w:rsidRPr="00C77740">
        <w:rPr>
          <w:rFonts w:asciiTheme="minorHAnsi" w:eastAsia="Palatino Linotype" w:hAnsiTheme="minorHAnsi" w:cstheme="minorHAnsi"/>
          <w:spacing w:val="49"/>
          <w:sz w:val="22"/>
          <w:szCs w:val="22"/>
        </w:rPr>
        <w:t xml:space="preserve"> </w:t>
      </w:r>
      <w:r w:rsidRPr="00C77740">
        <w:rPr>
          <w:rFonts w:asciiTheme="minorHAnsi" w:eastAsia="Century Gothic" w:hAnsiTheme="minorHAnsi" w:cstheme="minorHAnsi"/>
          <w:w w:val="148"/>
          <w:sz w:val="22"/>
          <w:szCs w:val="22"/>
        </w:rPr>
        <w:t xml:space="preserve">  </w:t>
      </w:r>
      <w:r w:rsidRPr="00C77740">
        <w:rPr>
          <w:rFonts w:asciiTheme="minorHAnsi" w:eastAsia="Century Gothic" w:hAnsiTheme="minorHAnsi" w:cstheme="minorHAnsi"/>
          <w:spacing w:val="7"/>
          <w:w w:val="148"/>
          <w:sz w:val="22"/>
          <w:szCs w:val="22"/>
        </w:rPr>
        <w:t xml:space="preserve"> </w:t>
      </w:r>
      <w:r w:rsidR="00C77740">
        <w:rPr>
          <w:rFonts w:asciiTheme="minorHAnsi" w:eastAsia="Century Gothic" w:hAnsiTheme="minorHAnsi" w:cstheme="minorHAnsi"/>
          <w:spacing w:val="7"/>
          <w:w w:val="148"/>
          <w:sz w:val="22"/>
          <w:szCs w:val="22"/>
        </w:rPr>
        <w:t xml:space="preserve"> 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Complaint</w:t>
      </w:r>
      <w:r w:rsidRPr="00C77740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w w:val="99"/>
          <w:sz w:val="22"/>
          <w:szCs w:val="22"/>
        </w:rPr>
        <w:t>Resolution</w:t>
      </w:r>
    </w:p>
    <w:p w14:paraId="6EBAFC1D" w14:textId="77777777" w:rsidR="00A46913" w:rsidRPr="00C77740" w:rsidRDefault="00A46913" w:rsidP="00C77740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3484516" w14:textId="28C644DA" w:rsidR="00A46913" w:rsidRPr="00C77740" w:rsidRDefault="00C26547" w:rsidP="00C77740">
      <w:pPr>
        <w:ind w:left="1080" w:right="7215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C77740">
        <w:rPr>
          <w:rFonts w:asciiTheme="minorHAnsi" w:eastAsia="Palatino Linotype" w:hAnsiTheme="minorHAnsi" w:cstheme="minorHAnsi"/>
          <w:b/>
          <w:sz w:val="22"/>
          <w:szCs w:val="22"/>
        </w:rPr>
        <w:t>C</w:t>
      </w:r>
      <w:r w:rsidRPr="00C77740">
        <w:rPr>
          <w:rFonts w:asciiTheme="minorHAnsi" w:eastAsia="Palatino Linotype" w:hAnsiTheme="minorHAnsi" w:cstheme="minorHAnsi"/>
          <w:b/>
          <w:sz w:val="22"/>
          <w:szCs w:val="22"/>
        </w:rPr>
        <w:t>AREER</w:t>
      </w:r>
      <w:r w:rsidRPr="00C77740">
        <w:rPr>
          <w:rFonts w:asciiTheme="minorHAnsi" w:eastAsia="Palatino Linotype" w:hAnsiTheme="minorHAnsi" w:cstheme="minorHAnsi"/>
          <w:b/>
          <w:spacing w:val="59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b/>
          <w:sz w:val="22"/>
          <w:szCs w:val="22"/>
        </w:rPr>
        <w:t>A</w:t>
      </w:r>
      <w:r w:rsidRPr="00C77740">
        <w:rPr>
          <w:rFonts w:asciiTheme="minorHAnsi" w:eastAsia="Palatino Linotype" w:hAnsiTheme="minorHAnsi" w:cstheme="minorHAnsi"/>
          <w:b/>
          <w:sz w:val="22"/>
          <w:szCs w:val="22"/>
        </w:rPr>
        <w:t>CCOMPLISHMENTS</w:t>
      </w:r>
    </w:p>
    <w:p w14:paraId="068F04DC" w14:textId="77777777" w:rsidR="00A46913" w:rsidRPr="00C77740" w:rsidRDefault="00C26547" w:rsidP="00C77740">
      <w:pPr>
        <w:ind w:left="1080" w:right="5916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C77740">
        <w:rPr>
          <w:rFonts w:asciiTheme="minorHAnsi" w:eastAsia="Palatino Linotype" w:hAnsiTheme="minorHAnsi" w:cstheme="minorHAnsi"/>
          <w:sz w:val="22"/>
          <w:szCs w:val="22"/>
        </w:rPr>
        <w:t>PETERS</w:t>
      </w:r>
      <w:r w:rsidRPr="00C77740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M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ATER</w:t>
      </w:r>
      <w:r w:rsidRPr="00C77740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ALS</w:t>
      </w:r>
      <w:r w:rsidRPr="00C77740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CORPORATION,</w:t>
      </w:r>
      <w:r w:rsidRPr="00C77740">
        <w:rPr>
          <w:rFonts w:asciiTheme="minorHAnsi" w:eastAsia="Palatino Linotype" w:hAnsiTheme="minorHAnsi" w:cstheme="minorHAnsi"/>
          <w:spacing w:val="-1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1999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‐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Present</w:t>
      </w:r>
    </w:p>
    <w:p w14:paraId="37BA1150" w14:textId="77777777" w:rsidR="00A46913" w:rsidRPr="00C77740" w:rsidRDefault="00C26547" w:rsidP="00C77740">
      <w:pPr>
        <w:tabs>
          <w:tab w:val="left" w:pos="1420"/>
        </w:tabs>
        <w:spacing w:before="1"/>
        <w:ind w:left="1439" w:right="1379" w:hanging="359"/>
        <w:rPr>
          <w:rFonts w:asciiTheme="minorHAnsi" w:eastAsia="Palatino Linotype" w:hAnsiTheme="minorHAnsi" w:cstheme="minorHAnsi"/>
          <w:sz w:val="22"/>
          <w:szCs w:val="22"/>
        </w:rPr>
      </w:pPr>
      <w:r w:rsidRPr="00C77740">
        <w:rPr>
          <w:rFonts w:asciiTheme="minorHAnsi" w:eastAsia="Bookman Old Style" w:hAnsiTheme="minorHAnsi" w:cstheme="minorHAnsi"/>
          <w:sz w:val="22"/>
          <w:szCs w:val="22"/>
        </w:rPr>
        <w:t>▪</w:t>
      </w:r>
      <w:r w:rsidRPr="00C77740">
        <w:rPr>
          <w:rFonts w:asciiTheme="minorHAnsi" w:eastAsia="Bookman Old Style" w:hAnsiTheme="minorHAnsi" w:cstheme="minorHAnsi"/>
          <w:sz w:val="22"/>
          <w:szCs w:val="22"/>
        </w:rPr>
        <w:tab/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Designed</w:t>
      </w:r>
      <w:r w:rsidRPr="00C77740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an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implemented</w:t>
      </w:r>
      <w:r w:rsidRPr="00C77740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 regio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‐wide</w:t>
      </w:r>
      <w:r w:rsidRPr="00C77740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recruitment,</w:t>
      </w:r>
      <w:r w:rsidRPr="00C77740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behavio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‐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based</w:t>
      </w:r>
      <w:r w:rsidRPr="00C77740">
        <w:rPr>
          <w:rFonts w:asciiTheme="minorHAnsi" w:eastAsia="Palatino Linotype" w:hAnsiTheme="minorHAnsi" w:cstheme="minorHAnsi"/>
          <w:spacing w:val="-15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interviewing</w:t>
      </w:r>
      <w:r w:rsidRPr="00C77740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skill matching</w:t>
      </w:r>
      <w:r w:rsidRPr="00C77740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procedure</w:t>
      </w:r>
      <w:r w:rsidRPr="00C77740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designed</w:t>
      </w:r>
      <w:r w:rsidRPr="00C77740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C7774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reduce</w:t>
      </w:r>
      <w:r w:rsidRPr="00C77740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ne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C77740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employee</w:t>
      </w:r>
      <w:r w:rsidRPr="00C77740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tur</w:t>
      </w:r>
      <w:r w:rsidRPr="00C77740">
        <w:rPr>
          <w:rFonts w:asciiTheme="minorHAnsi" w:eastAsia="Palatino Linotype" w:hAnsiTheme="minorHAnsi" w:cstheme="minorHAnsi"/>
          <w:spacing w:val="2"/>
          <w:sz w:val="22"/>
          <w:szCs w:val="22"/>
        </w:rPr>
        <w:t>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over,</w:t>
      </w:r>
      <w:r w:rsidRPr="00C77740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which</w:t>
      </w:r>
      <w:r w:rsidRPr="00C77740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resulted</w:t>
      </w:r>
      <w:r w:rsidRPr="00C77740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 decrease</w:t>
      </w:r>
      <w:r w:rsidRPr="00C77740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in turnover</w:t>
      </w:r>
      <w:r w:rsidRPr="00C77740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 xml:space="preserve">of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23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%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throughout</w:t>
      </w:r>
      <w:r w:rsidRPr="00C77740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C7774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organization.</w:t>
      </w:r>
    </w:p>
    <w:p w14:paraId="78370D08" w14:textId="77777777" w:rsidR="00A46913" w:rsidRPr="00C77740" w:rsidRDefault="00C26547" w:rsidP="00C77740">
      <w:pPr>
        <w:tabs>
          <w:tab w:val="left" w:pos="1420"/>
        </w:tabs>
        <w:spacing w:before="1"/>
        <w:ind w:left="1080" w:right="1712" w:hanging="1"/>
        <w:rPr>
          <w:rFonts w:asciiTheme="minorHAnsi" w:eastAsia="Palatino Linotype" w:hAnsiTheme="minorHAnsi" w:cstheme="minorHAnsi"/>
          <w:sz w:val="22"/>
          <w:szCs w:val="22"/>
        </w:rPr>
      </w:pPr>
      <w:r w:rsidRPr="00C77740">
        <w:rPr>
          <w:rFonts w:asciiTheme="minorHAnsi" w:eastAsia="Bookman Old Style" w:hAnsiTheme="minorHAnsi" w:cstheme="minorHAnsi"/>
          <w:sz w:val="22"/>
          <w:szCs w:val="22"/>
        </w:rPr>
        <w:t>▪</w:t>
      </w:r>
      <w:r w:rsidRPr="00C77740">
        <w:rPr>
          <w:rFonts w:asciiTheme="minorHAnsi" w:eastAsia="Bookman Old Style" w:hAnsiTheme="minorHAnsi" w:cstheme="minorHAnsi"/>
          <w:sz w:val="22"/>
          <w:szCs w:val="22"/>
        </w:rPr>
        <w:tab/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Negotiated</w:t>
      </w:r>
      <w:r w:rsidRPr="00C77740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contract</w:t>
      </w:r>
      <w:r w:rsidRPr="00C77740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language</w:t>
      </w:r>
      <w:r w:rsidRPr="00C77740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b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enefits</w:t>
      </w:r>
      <w:r w:rsidRPr="00C77740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adju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tments</w:t>
      </w:r>
      <w:r w:rsidRPr="00C77740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C7774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1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3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%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under</w:t>
      </w:r>
      <w:r w:rsidRPr="00C77740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amount</w:t>
      </w:r>
      <w:r w:rsidRPr="00C77740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au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orized. THE</w:t>
      </w:r>
      <w:r w:rsidRPr="00C77740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CATALYST</w:t>
      </w:r>
      <w:r w:rsidRPr="00C77740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COMPANY,</w:t>
      </w:r>
      <w:r w:rsidRPr="00C77740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LP,</w:t>
      </w:r>
      <w:r w:rsidRPr="00C77740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1992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‐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19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9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9</w:t>
      </w:r>
    </w:p>
    <w:p w14:paraId="72FBDACC" w14:textId="77777777" w:rsidR="00A46913" w:rsidRPr="00C77740" w:rsidRDefault="00C26547" w:rsidP="00C77740">
      <w:pPr>
        <w:tabs>
          <w:tab w:val="left" w:pos="1420"/>
        </w:tabs>
        <w:spacing w:before="40"/>
        <w:ind w:left="1439" w:right="1528" w:hanging="359"/>
        <w:rPr>
          <w:rFonts w:asciiTheme="minorHAnsi" w:eastAsia="Palatino Linotype" w:hAnsiTheme="minorHAnsi" w:cstheme="minorHAnsi"/>
          <w:sz w:val="22"/>
          <w:szCs w:val="22"/>
        </w:rPr>
      </w:pPr>
      <w:r w:rsidRPr="00C77740">
        <w:rPr>
          <w:rFonts w:asciiTheme="minorHAnsi" w:eastAsia="Bookman Old Style" w:hAnsiTheme="minorHAnsi" w:cstheme="minorHAnsi"/>
          <w:sz w:val="22"/>
          <w:szCs w:val="22"/>
        </w:rPr>
        <w:t>▪</w:t>
      </w:r>
      <w:r w:rsidRPr="00C77740">
        <w:rPr>
          <w:rFonts w:asciiTheme="minorHAnsi" w:eastAsia="Bookman Old Style" w:hAnsiTheme="minorHAnsi" w:cstheme="minorHAnsi"/>
          <w:sz w:val="22"/>
          <w:szCs w:val="22"/>
        </w:rPr>
        <w:tab/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Served</w:t>
      </w:r>
      <w:r w:rsidRPr="00C77740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C7774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organizat</w:t>
      </w:r>
      <w:r w:rsidRPr="00C77740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on’s</w:t>
      </w:r>
      <w:r w:rsidRPr="00C77740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chief</w:t>
      </w:r>
      <w:r w:rsidRPr="00C77740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e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gotiator;</w:t>
      </w:r>
      <w:r w:rsidRPr="00C77740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w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arded</w:t>
      </w:r>
      <w:r w:rsidRPr="00C77740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 six</w:t>
      </w:r>
      <w:r w:rsidRPr="00C77740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year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package,</w:t>
      </w:r>
      <w:r w:rsidRPr="00C77740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remaining</w:t>
      </w:r>
      <w:r w:rsidRPr="00C77740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under</w:t>
      </w:r>
      <w:r w:rsidRPr="00C77740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the amount</w:t>
      </w:r>
      <w:r w:rsidRPr="00C77740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au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orized</w:t>
      </w:r>
      <w:r w:rsidRPr="00C77740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C77740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without</w:t>
      </w:r>
      <w:r w:rsidRPr="00C77740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y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industrial</w:t>
      </w:r>
      <w:r w:rsidRPr="00C77740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action.</w:t>
      </w:r>
    </w:p>
    <w:p w14:paraId="4305BDB8" w14:textId="77777777" w:rsidR="00A46913" w:rsidRPr="00C77740" w:rsidRDefault="00C26547" w:rsidP="00C77740">
      <w:pPr>
        <w:ind w:left="1078" w:right="1367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C77740">
        <w:rPr>
          <w:rFonts w:asciiTheme="minorHAnsi" w:eastAsia="Bookman Old Style" w:hAnsiTheme="minorHAnsi" w:cstheme="minorHAnsi"/>
          <w:sz w:val="22"/>
          <w:szCs w:val="22"/>
        </w:rPr>
        <w:t>▪</w:t>
      </w:r>
      <w:r w:rsidRPr="00C77740">
        <w:rPr>
          <w:rFonts w:asciiTheme="minorHAnsi" w:eastAsia="Bookman Old Style" w:hAnsiTheme="minorHAnsi" w:cstheme="minorHAnsi"/>
          <w:sz w:val="22"/>
          <w:szCs w:val="22"/>
        </w:rPr>
        <w:t xml:space="preserve">   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Successfully</w:t>
      </w:r>
      <w:r w:rsidRPr="00C77740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administer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e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C77740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C7774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subst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nce</w:t>
      </w:r>
      <w:r w:rsidRPr="00C77740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abuse</w:t>
      </w:r>
      <w:r w:rsidRPr="00C77740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nd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att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e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nda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ce</w:t>
      </w:r>
      <w:r w:rsidRPr="00C77740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poli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c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ies;</w:t>
      </w:r>
      <w:r w:rsidRPr="00C77740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managed</w:t>
      </w:r>
      <w:r w:rsidRPr="00C77740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grievances</w:t>
      </w:r>
      <w:r w:rsidRPr="00C77740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</w:t>
      </w:r>
    </w:p>
    <w:p w14:paraId="4E4C0E30" w14:textId="77777777" w:rsidR="00A46913" w:rsidRPr="00C77740" w:rsidRDefault="00C26547" w:rsidP="00C77740">
      <w:pPr>
        <w:ind w:left="1401" w:right="6635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C77740">
        <w:rPr>
          <w:rFonts w:asciiTheme="minorHAnsi" w:eastAsia="Palatino Linotype" w:hAnsiTheme="minorHAnsi" w:cstheme="minorHAnsi"/>
          <w:sz w:val="22"/>
          <w:szCs w:val="22"/>
        </w:rPr>
        <w:t>participated</w:t>
      </w:r>
      <w:r w:rsidRPr="00C77740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organiza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ional</w:t>
      </w:r>
      <w:r w:rsidRPr="00C77740">
        <w:rPr>
          <w:rFonts w:asciiTheme="minorHAnsi" w:eastAsia="Palatino Linotype" w:hAnsiTheme="minorHAnsi" w:cstheme="minorHAnsi"/>
          <w:spacing w:val="-15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w w:val="99"/>
          <w:sz w:val="22"/>
          <w:szCs w:val="22"/>
        </w:rPr>
        <w:t>arbitr</w:t>
      </w:r>
      <w:r w:rsidRPr="00C77740">
        <w:rPr>
          <w:rFonts w:asciiTheme="minorHAnsi" w:eastAsia="Palatino Linotype" w:hAnsiTheme="minorHAnsi" w:cstheme="minorHAnsi"/>
          <w:spacing w:val="2"/>
          <w:w w:val="99"/>
          <w:sz w:val="22"/>
          <w:szCs w:val="22"/>
        </w:rPr>
        <w:t>a</w:t>
      </w:r>
      <w:r w:rsidRPr="00C77740">
        <w:rPr>
          <w:rFonts w:asciiTheme="minorHAnsi" w:eastAsia="Palatino Linotype" w:hAnsiTheme="minorHAnsi" w:cstheme="minorHAnsi"/>
          <w:w w:val="99"/>
          <w:sz w:val="22"/>
          <w:szCs w:val="22"/>
        </w:rPr>
        <w:t>tions.</w:t>
      </w:r>
    </w:p>
    <w:p w14:paraId="56C9392D" w14:textId="77777777" w:rsidR="00A46913" w:rsidRPr="00C77740" w:rsidRDefault="00A46913" w:rsidP="00C7774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0A36937" w14:textId="77777777" w:rsidR="00A46913" w:rsidRPr="00C77740" w:rsidRDefault="00C26547" w:rsidP="00C77740">
      <w:pPr>
        <w:ind w:left="1080" w:right="6599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C77740">
        <w:rPr>
          <w:rFonts w:asciiTheme="minorHAnsi" w:eastAsia="Palatino Linotype" w:hAnsiTheme="minorHAnsi" w:cstheme="minorHAnsi"/>
          <w:sz w:val="22"/>
          <w:szCs w:val="22"/>
        </w:rPr>
        <w:t>RICHM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ON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C77740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BAKING</w:t>
      </w:r>
      <w:r w:rsidRPr="00C77740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COMPANY,</w:t>
      </w:r>
      <w:r w:rsidRPr="00C77740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19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8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9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‐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19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9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1</w:t>
      </w:r>
    </w:p>
    <w:p w14:paraId="18080BBF" w14:textId="77777777" w:rsidR="00A46913" w:rsidRPr="00C77740" w:rsidRDefault="00C26547" w:rsidP="00C77740">
      <w:pPr>
        <w:ind w:left="1080" w:right="4674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C77740">
        <w:rPr>
          <w:rFonts w:asciiTheme="minorHAnsi" w:eastAsia="Bookman Old Style" w:hAnsiTheme="minorHAnsi" w:cstheme="minorHAnsi"/>
          <w:sz w:val="22"/>
          <w:szCs w:val="22"/>
        </w:rPr>
        <w:t>▪</w:t>
      </w:r>
      <w:r w:rsidRPr="00C77740">
        <w:rPr>
          <w:rFonts w:asciiTheme="minorHAnsi" w:eastAsia="Bookman Old Style" w:hAnsiTheme="minorHAnsi" w:cstheme="minorHAnsi"/>
          <w:sz w:val="22"/>
          <w:szCs w:val="22"/>
        </w:rPr>
        <w:t xml:space="preserve">   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Reduced</w:t>
      </w:r>
      <w:r w:rsidRPr="00C77740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worker’s</w:t>
      </w:r>
      <w:r w:rsidRPr="00C77740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compensation</w:t>
      </w:r>
      <w:r w:rsidRPr="00C77740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costs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by</w:t>
      </w:r>
      <w:r w:rsidRPr="00C7774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40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%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om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prior</w:t>
      </w:r>
      <w:r w:rsidRPr="00C77740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y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ar.</w:t>
      </w:r>
    </w:p>
    <w:p w14:paraId="07B74AAD" w14:textId="77777777" w:rsidR="00A46913" w:rsidRPr="00C77740" w:rsidRDefault="00C26547" w:rsidP="00C77740">
      <w:pPr>
        <w:ind w:left="1079" w:right="3797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C77740">
        <w:rPr>
          <w:rFonts w:asciiTheme="minorHAnsi" w:eastAsia="Bookman Old Style" w:hAnsiTheme="minorHAnsi" w:cstheme="minorHAnsi"/>
          <w:sz w:val="22"/>
          <w:szCs w:val="22"/>
        </w:rPr>
        <w:t>▪</w:t>
      </w:r>
      <w:r w:rsidRPr="00C77740">
        <w:rPr>
          <w:rFonts w:asciiTheme="minorHAnsi" w:eastAsia="Bookman Old Style" w:hAnsiTheme="minorHAnsi" w:cstheme="minorHAnsi"/>
          <w:sz w:val="22"/>
          <w:szCs w:val="22"/>
        </w:rPr>
        <w:t xml:space="preserve">   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Provided</w:t>
      </w:r>
      <w:r w:rsidRPr="00C77740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hiring,</w:t>
      </w:r>
      <w:r w:rsidRPr="00C77740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compensation</w:t>
      </w:r>
      <w:r w:rsidRPr="00C77740">
        <w:rPr>
          <w:rFonts w:asciiTheme="minorHAnsi" w:eastAsia="Palatino Linotype" w:hAnsiTheme="minorHAnsi" w:cstheme="minorHAnsi"/>
          <w:spacing w:val="-1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C77740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benefits</w:t>
      </w:r>
      <w:r w:rsidRPr="00C77740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services</w:t>
      </w:r>
      <w:r w:rsidRPr="00C77740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for</w:t>
      </w:r>
      <w:r w:rsidRPr="00C77740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55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0</w:t>
      </w:r>
      <w:r w:rsidRPr="00C77740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employees.</w:t>
      </w:r>
    </w:p>
    <w:p w14:paraId="1DB874E0" w14:textId="77777777" w:rsidR="00A46913" w:rsidRPr="00C77740" w:rsidRDefault="00A46913" w:rsidP="00C7774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C77E7AA" w14:textId="5C5D1E21" w:rsidR="00A46913" w:rsidRPr="00C77740" w:rsidRDefault="00C26547" w:rsidP="00C77740">
      <w:pPr>
        <w:ind w:left="1080" w:right="7862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C77740">
        <w:rPr>
          <w:rFonts w:asciiTheme="minorHAnsi" w:eastAsia="Palatino Linotype" w:hAnsiTheme="minorHAnsi" w:cstheme="minorHAnsi"/>
          <w:b/>
          <w:sz w:val="22"/>
          <w:szCs w:val="22"/>
        </w:rPr>
        <w:t>PROFESS</w:t>
      </w:r>
      <w:r w:rsidRPr="00C77740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I</w:t>
      </w:r>
      <w:r w:rsidRPr="00C77740">
        <w:rPr>
          <w:rFonts w:asciiTheme="minorHAnsi" w:eastAsia="Palatino Linotype" w:hAnsiTheme="minorHAnsi" w:cstheme="minorHAnsi"/>
          <w:b/>
          <w:sz w:val="22"/>
          <w:szCs w:val="22"/>
        </w:rPr>
        <w:t>O</w:t>
      </w:r>
      <w:r w:rsidRPr="00C77740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N</w:t>
      </w:r>
      <w:r w:rsidRPr="00C77740">
        <w:rPr>
          <w:rFonts w:asciiTheme="minorHAnsi" w:eastAsia="Palatino Linotype" w:hAnsiTheme="minorHAnsi" w:cstheme="minorHAnsi"/>
          <w:b/>
          <w:sz w:val="22"/>
          <w:szCs w:val="22"/>
        </w:rPr>
        <w:t>AL</w:t>
      </w:r>
      <w:r w:rsidRPr="00C77740">
        <w:rPr>
          <w:rFonts w:asciiTheme="minorHAnsi" w:eastAsia="Palatino Linotype" w:hAnsiTheme="minorHAnsi" w:cstheme="minorHAnsi"/>
          <w:b/>
          <w:spacing w:val="3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b/>
          <w:sz w:val="22"/>
          <w:szCs w:val="22"/>
        </w:rPr>
        <w:t>EX</w:t>
      </w:r>
      <w:r w:rsidRPr="00C77740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P</w:t>
      </w:r>
      <w:r w:rsidRPr="00C77740">
        <w:rPr>
          <w:rFonts w:asciiTheme="minorHAnsi" w:eastAsia="Palatino Linotype" w:hAnsiTheme="minorHAnsi" w:cstheme="minorHAnsi"/>
          <w:b/>
          <w:sz w:val="22"/>
          <w:szCs w:val="22"/>
        </w:rPr>
        <w:t>ERIENCE</w:t>
      </w:r>
    </w:p>
    <w:p w14:paraId="4EFF62C9" w14:textId="77777777" w:rsidR="00A46913" w:rsidRPr="00C77740" w:rsidRDefault="00C26547" w:rsidP="00C77740">
      <w:pPr>
        <w:ind w:left="1080" w:right="4501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C77740">
        <w:rPr>
          <w:rFonts w:asciiTheme="minorHAnsi" w:eastAsia="Palatino Linotype" w:hAnsiTheme="minorHAnsi" w:cstheme="minorHAnsi"/>
          <w:sz w:val="22"/>
          <w:szCs w:val="22"/>
        </w:rPr>
        <w:t>PETERS</w:t>
      </w:r>
      <w:r w:rsidRPr="00C77740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M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ATER</w:t>
      </w:r>
      <w:r w:rsidRPr="00C77740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ALS</w:t>
      </w:r>
      <w:r w:rsidRPr="00C77740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CORPORATION,</w:t>
      </w:r>
      <w:r w:rsidRPr="00C77740">
        <w:rPr>
          <w:rFonts w:asciiTheme="minorHAnsi" w:eastAsia="Palatino Linotype" w:hAnsiTheme="minorHAnsi" w:cstheme="minorHAnsi"/>
          <w:spacing w:val="-1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Fou</w:t>
      </w:r>
      <w:r w:rsidRPr="00C77740">
        <w:rPr>
          <w:rFonts w:asciiTheme="minorHAnsi" w:eastAsia="Palatino Linotype" w:hAnsiTheme="minorHAnsi" w:cstheme="minorHAnsi"/>
          <w:spacing w:val="2"/>
          <w:sz w:val="22"/>
          <w:szCs w:val="22"/>
        </w:rPr>
        <w:t>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tain,</w:t>
      </w:r>
      <w:r w:rsidRPr="00C77740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AZ,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1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9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99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‐Present</w:t>
      </w:r>
    </w:p>
    <w:p w14:paraId="367DA6F1" w14:textId="77777777" w:rsidR="00A46913" w:rsidRPr="00C77740" w:rsidRDefault="00C26547" w:rsidP="00C77740">
      <w:pPr>
        <w:ind w:left="1080" w:right="1623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C77740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C77740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nation’s</w:t>
      </w:r>
      <w:r w:rsidRPr="00C77740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largest</w:t>
      </w:r>
      <w:r w:rsidRPr="00C77740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roofing</w:t>
      </w:r>
      <w:r w:rsidRPr="00C77740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manufac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urer</w:t>
      </w:r>
      <w:r w:rsidRPr="00C77740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with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2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9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plants</w:t>
      </w:r>
      <w:r w:rsidRPr="00C77740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nd</w:t>
      </w:r>
      <w:r w:rsidRPr="00C77740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annual</w:t>
      </w:r>
      <w:r w:rsidRPr="00C77740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sales</w:t>
      </w:r>
      <w:r w:rsidRPr="00C77740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excess</w:t>
      </w:r>
      <w:r w:rsidRPr="00C77740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of</w:t>
      </w:r>
      <w:r w:rsidRPr="00C7774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$1.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5</w:t>
      </w:r>
      <w:r w:rsidRPr="00C77740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billion.</w:t>
      </w:r>
    </w:p>
    <w:p w14:paraId="0D7A30F0" w14:textId="77777777" w:rsidR="00A46913" w:rsidRPr="00C77740" w:rsidRDefault="00A46913" w:rsidP="00C7774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3B4224F" w14:textId="77777777" w:rsidR="00A46913" w:rsidRPr="00C77740" w:rsidRDefault="00C26547" w:rsidP="00C77740">
      <w:pPr>
        <w:ind w:left="1080" w:right="6419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C77740">
        <w:rPr>
          <w:rFonts w:asciiTheme="minorHAnsi" w:eastAsia="Palatino Linotype" w:hAnsiTheme="minorHAnsi" w:cstheme="minorHAnsi"/>
          <w:i/>
          <w:sz w:val="22"/>
          <w:szCs w:val="22"/>
        </w:rPr>
        <w:t>Regional</w:t>
      </w:r>
      <w:r w:rsidRPr="00C77740">
        <w:rPr>
          <w:rFonts w:asciiTheme="minorHAnsi" w:eastAsia="Palatino Linotype" w:hAnsiTheme="minorHAnsi" w:cstheme="minorHAnsi"/>
          <w:i/>
          <w:spacing w:val="-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i/>
          <w:sz w:val="22"/>
          <w:szCs w:val="22"/>
        </w:rPr>
        <w:t>H</w:t>
      </w:r>
      <w:r w:rsidRPr="00C77740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u</w:t>
      </w:r>
      <w:r w:rsidRPr="00C77740">
        <w:rPr>
          <w:rFonts w:asciiTheme="minorHAnsi" w:eastAsia="Palatino Linotype" w:hAnsiTheme="minorHAnsi" w:cstheme="minorHAnsi"/>
          <w:i/>
          <w:sz w:val="22"/>
          <w:szCs w:val="22"/>
        </w:rPr>
        <w:t>man</w:t>
      </w:r>
      <w:r w:rsidRPr="00C77740">
        <w:rPr>
          <w:rFonts w:asciiTheme="minorHAnsi" w:eastAsia="Palatino Linotype" w:hAnsiTheme="minorHAnsi" w:cstheme="minorHAnsi"/>
          <w:i/>
          <w:spacing w:val="-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C77740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e</w:t>
      </w:r>
      <w:r w:rsidRPr="00C77740">
        <w:rPr>
          <w:rFonts w:asciiTheme="minorHAnsi" w:eastAsia="Palatino Linotype" w:hAnsiTheme="minorHAnsi" w:cstheme="minorHAnsi"/>
          <w:i/>
          <w:sz w:val="22"/>
          <w:szCs w:val="22"/>
        </w:rPr>
        <w:t>sou</w:t>
      </w:r>
      <w:r w:rsidRPr="00C77740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rc</w:t>
      </w:r>
      <w:r w:rsidRPr="00C77740">
        <w:rPr>
          <w:rFonts w:asciiTheme="minorHAnsi" w:eastAsia="Palatino Linotype" w:hAnsiTheme="minorHAnsi" w:cstheme="minorHAnsi"/>
          <w:i/>
          <w:sz w:val="22"/>
          <w:szCs w:val="22"/>
        </w:rPr>
        <w:t>es</w:t>
      </w:r>
      <w:r w:rsidRPr="00C77740">
        <w:rPr>
          <w:rFonts w:asciiTheme="minorHAnsi" w:eastAsia="Palatino Linotype" w:hAnsiTheme="minorHAnsi" w:cstheme="minorHAnsi"/>
          <w:i/>
          <w:spacing w:val="-9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i/>
          <w:sz w:val="22"/>
          <w:szCs w:val="22"/>
        </w:rPr>
        <w:t>Manager</w:t>
      </w:r>
      <w:r w:rsidRPr="00C77740">
        <w:rPr>
          <w:rFonts w:asciiTheme="minorHAnsi" w:eastAsia="Palatino Linotype" w:hAnsiTheme="minorHAnsi" w:cstheme="minorHAnsi"/>
          <w:i/>
          <w:spacing w:val="-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i/>
          <w:sz w:val="22"/>
          <w:szCs w:val="22"/>
        </w:rPr>
        <w:t>(2000‐Present)</w:t>
      </w:r>
    </w:p>
    <w:p w14:paraId="5094F03D" w14:textId="77777777" w:rsidR="00A46913" w:rsidRPr="00C77740" w:rsidRDefault="00A46913" w:rsidP="00C77740">
      <w:pPr>
        <w:rPr>
          <w:rFonts w:asciiTheme="minorHAnsi" w:hAnsiTheme="minorHAnsi" w:cstheme="minorHAnsi"/>
          <w:sz w:val="22"/>
          <w:szCs w:val="22"/>
        </w:rPr>
      </w:pPr>
    </w:p>
    <w:p w14:paraId="7CD12F32" w14:textId="77777777" w:rsidR="00A46913" w:rsidRPr="00C77740" w:rsidRDefault="00C26547" w:rsidP="00C77740">
      <w:pPr>
        <w:tabs>
          <w:tab w:val="left" w:pos="1420"/>
        </w:tabs>
        <w:ind w:left="1438" w:right="1058" w:hanging="358"/>
        <w:rPr>
          <w:rFonts w:asciiTheme="minorHAnsi" w:eastAsia="Palatino Linotype" w:hAnsiTheme="minorHAnsi" w:cstheme="minorHAnsi"/>
          <w:sz w:val="22"/>
          <w:szCs w:val="22"/>
        </w:rPr>
        <w:sectPr w:rsidR="00A46913" w:rsidRPr="00C77740">
          <w:headerReference w:type="default" r:id="rId8"/>
          <w:footerReference w:type="default" r:id="rId9"/>
          <w:pgSz w:w="12240" w:h="15840"/>
          <w:pgMar w:top="1240" w:right="0" w:bottom="280" w:left="0" w:header="1025" w:footer="443" w:gutter="0"/>
          <w:cols w:space="720"/>
        </w:sectPr>
      </w:pPr>
      <w:r w:rsidRPr="00C77740">
        <w:rPr>
          <w:rFonts w:asciiTheme="minorHAnsi" w:eastAsia="Bookman Old Style" w:hAnsiTheme="minorHAnsi" w:cstheme="minorHAnsi"/>
          <w:sz w:val="22"/>
          <w:szCs w:val="22"/>
        </w:rPr>
        <w:t>▪</w:t>
      </w:r>
      <w:r w:rsidRPr="00C77740">
        <w:rPr>
          <w:rFonts w:asciiTheme="minorHAnsi" w:eastAsia="Bookman Old Style" w:hAnsiTheme="minorHAnsi" w:cstheme="minorHAnsi"/>
          <w:sz w:val="22"/>
          <w:szCs w:val="22"/>
        </w:rPr>
        <w:tab/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Direct</w:t>
      </w:r>
      <w:r w:rsidRPr="00C77740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C7774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hu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ma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C77740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resources</w:t>
      </w:r>
      <w:r w:rsidRPr="00C77740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functi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on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C77740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C7774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seven</w:t>
      </w:r>
      <w:r w:rsidRPr="00C77740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oc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tio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s,</w:t>
      </w:r>
      <w:r w:rsidRPr="00C77740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including</w:t>
      </w:r>
      <w:r w:rsidRPr="00C77740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uni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C77740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prevention/training programs</w:t>
      </w:r>
      <w:r w:rsidRPr="00C77740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1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1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plan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C77740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collab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rate</w:t>
      </w:r>
      <w:r w:rsidRPr="00C77740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with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legal</w:t>
      </w:r>
      <w:r w:rsidRPr="00C77740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department,</w:t>
      </w:r>
      <w:r w:rsidRPr="00C77740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anag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C77740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grievance,</w:t>
      </w:r>
      <w:r w:rsidRPr="00C77740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arbitration</w:t>
      </w:r>
      <w:r w:rsidRPr="00C77740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and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agency</w:t>
      </w:r>
      <w:r w:rsidRPr="00C77740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issues</w:t>
      </w:r>
      <w:r w:rsidRPr="00C77740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C77740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ma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na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ge</w:t>
      </w:r>
      <w:r w:rsidRPr="00C77740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C7774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peer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v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iew</w:t>
      </w:r>
      <w:r w:rsidRPr="00C77740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program.</w:t>
      </w:r>
    </w:p>
    <w:p w14:paraId="000C859B" w14:textId="77777777" w:rsidR="00A46913" w:rsidRPr="00C77740" w:rsidRDefault="00A46913" w:rsidP="00C7774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B6E4945" w14:textId="77777777" w:rsidR="00A46913" w:rsidRPr="00C77740" w:rsidRDefault="00C26547" w:rsidP="00C77740">
      <w:pPr>
        <w:ind w:left="5687" w:right="5688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C77740">
        <w:rPr>
          <w:rFonts w:asciiTheme="minorHAnsi" w:eastAsia="Palatino Linotype" w:hAnsiTheme="minorHAnsi" w:cstheme="minorHAnsi"/>
          <w:i/>
          <w:sz w:val="22"/>
          <w:szCs w:val="22"/>
        </w:rPr>
        <w:t xml:space="preserve">Page </w:t>
      </w:r>
      <w:r w:rsidRPr="00C77740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C77740">
        <w:rPr>
          <w:rFonts w:asciiTheme="minorHAnsi" w:eastAsia="Palatino Linotype" w:hAnsiTheme="minorHAnsi" w:cstheme="minorHAnsi"/>
          <w:i/>
          <w:sz w:val="22"/>
          <w:szCs w:val="22"/>
        </w:rPr>
        <w:t>wo</w:t>
      </w:r>
    </w:p>
    <w:p w14:paraId="50FDE496" w14:textId="77777777" w:rsidR="00A46913" w:rsidRPr="00C77740" w:rsidRDefault="00A46913" w:rsidP="00C7774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737342C" w14:textId="77777777" w:rsidR="00A46913" w:rsidRPr="00C77740" w:rsidRDefault="00A46913" w:rsidP="00C77740">
      <w:pPr>
        <w:rPr>
          <w:rFonts w:asciiTheme="minorHAnsi" w:hAnsiTheme="minorHAnsi" w:cstheme="minorHAnsi"/>
          <w:sz w:val="22"/>
          <w:szCs w:val="22"/>
        </w:rPr>
      </w:pPr>
    </w:p>
    <w:p w14:paraId="5BD9421E" w14:textId="77777777" w:rsidR="00A46913" w:rsidRPr="00C77740" w:rsidRDefault="00C26547" w:rsidP="00C77740">
      <w:pPr>
        <w:ind w:left="1080"/>
        <w:rPr>
          <w:rFonts w:asciiTheme="minorHAnsi" w:eastAsia="Palatino Linotype" w:hAnsiTheme="minorHAnsi" w:cstheme="minorHAnsi"/>
          <w:sz w:val="22"/>
          <w:szCs w:val="22"/>
        </w:rPr>
      </w:pPr>
      <w:r w:rsidRPr="00C77740">
        <w:rPr>
          <w:rFonts w:asciiTheme="minorHAnsi" w:eastAsia="Palatino Linotype" w:hAnsiTheme="minorHAnsi" w:cstheme="minorHAnsi"/>
          <w:i/>
          <w:sz w:val="22"/>
          <w:szCs w:val="22"/>
        </w:rPr>
        <w:t>Hu</w:t>
      </w:r>
      <w:r w:rsidRPr="00C77740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C77740">
        <w:rPr>
          <w:rFonts w:asciiTheme="minorHAnsi" w:eastAsia="Palatino Linotype" w:hAnsiTheme="minorHAnsi" w:cstheme="minorHAnsi"/>
          <w:i/>
          <w:sz w:val="22"/>
          <w:szCs w:val="22"/>
        </w:rPr>
        <w:t>an</w:t>
      </w:r>
      <w:r w:rsidRPr="00C77740">
        <w:rPr>
          <w:rFonts w:asciiTheme="minorHAnsi" w:eastAsia="Palatino Linotype" w:hAnsiTheme="minorHAnsi" w:cstheme="minorHAnsi"/>
          <w:i/>
          <w:spacing w:val="-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i/>
          <w:sz w:val="22"/>
          <w:szCs w:val="22"/>
        </w:rPr>
        <w:t>Resources</w:t>
      </w:r>
      <w:r w:rsidRPr="00C77740">
        <w:rPr>
          <w:rFonts w:asciiTheme="minorHAnsi" w:eastAsia="Palatino Linotype" w:hAnsiTheme="minorHAnsi" w:cstheme="minorHAnsi"/>
          <w:i/>
          <w:spacing w:val="-9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i/>
          <w:sz w:val="22"/>
          <w:szCs w:val="22"/>
        </w:rPr>
        <w:t>Mana</w:t>
      </w:r>
      <w:r w:rsidRPr="00C77740">
        <w:rPr>
          <w:rFonts w:asciiTheme="minorHAnsi" w:eastAsia="Palatino Linotype" w:hAnsiTheme="minorHAnsi" w:cstheme="minorHAnsi"/>
          <w:i/>
          <w:spacing w:val="2"/>
          <w:sz w:val="22"/>
          <w:szCs w:val="22"/>
        </w:rPr>
        <w:t>g</w:t>
      </w:r>
      <w:r w:rsidRPr="00C77740">
        <w:rPr>
          <w:rFonts w:asciiTheme="minorHAnsi" w:eastAsia="Palatino Linotype" w:hAnsiTheme="minorHAnsi" w:cstheme="minorHAnsi"/>
          <w:i/>
          <w:sz w:val="22"/>
          <w:szCs w:val="22"/>
        </w:rPr>
        <w:t>er</w:t>
      </w:r>
      <w:r w:rsidRPr="00C77740">
        <w:rPr>
          <w:rFonts w:asciiTheme="minorHAnsi" w:eastAsia="Palatino Linotype" w:hAnsiTheme="minorHAnsi" w:cstheme="minorHAnsi"/>
          <w:i/>
          <w:spacing w:val="-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i/>
          <w:sz w:val="22"/>
          <w:szCs w:val="22"/>
        </w:rPr>
        <w:t>(1999‐</w:t>
      </w:r>
      <w:r w:rsidRPr="00C77740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2</w:t>
      </w:r>
      <w:r w:rsidRPr="00C77740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00</w:t>
      </w:r>
      <w:r w:rsidRPr="00C77740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0</w:t>
      </w:r>
      <w:r w:rsidRPr="00C77740">
        <w:rPr>
          <w:rFonts w:asciiTheme="minorHAnsi" w:eastAsia="Palatino Linotype" w:hAnsiTheme="minorHAnsi" w:cstheme="minorHAnsi"/>
          <w:i/>
          <w:sz w:val="22"/>
          <w:szCs w:val="22"/>
        </w:rPr>
        <w:t>)</w:t>
      </w:r>
    </w:p>
    <w:p w14:paraId="38CA5356" w14:textId="77777777" w:rsidR="00A46913" w:rsidRPr="00C77740" w:rsidRDefault="00A46913" w:rsidP="00C77740">
      <w:pPr>
        <w:rPr>
          <w:rFonts w:asciiTheme="minorHAnsi" w:hAnsiTheme="minorHAnsi" w:cstheme="minorHAnsi"/>
          <w:sz w:val="22"/>
          <w:szCs w:val="22"/>
        </w:rPr>
      </w:pPr>
    </w:p>
    <w:p w14:paraId="44EBED4C" w14:textId="77777777" w:rsidR="00A46913" w:rsidRPr="00C77740" w:rsidRDefault="00C26547" w:rsidP="00C77740">
      <w:pPr>
        <w:tabs>
          <w:tab w:val="left" w:pos="1420"/>
        </w:tabs>
        <w:ind w:left="1439" w:right="1600" w:hanging="359"/>
        <w:rPr>
          <w:rFonts w:asciiTheme="minorHAnsi" w:eastAsia="Palatino Linotype" w:hAnsiTheme="minorHAnsi" w:cstheme="minorHAnsi"/>
          <w:sz w:val="22"/>
          <w:szCs w:val="22"/>
        </w:rPr>
      </w:pPr>
      <w:r w:rsidRPr="00C77740">
        <w:rPr>
          <w:rFonts w:asciiTheme="minorHAnsi" w:eastAsia="Bookman Old Style" w:hAnsiTheme="minorHAnsi" w:cstheme="minorHAnsi"/>
          <w:sz w:val="22"/>
          <w:szCs w:val="22"/>
        </w:rPr>
        <w:t>▪</w:t>
      </w:r>
      <w:r w:rsidRPr="00C77740">
        <w:rPr>
          <w:rFonts w:asciiTheme="minorHAnsi" w:eastAsia="Bookman Old Style" w:hAnsiTheme="minorHAnsi" w:cstheme="minorHAnsi"/>
          <w:sz w:val="22"/>
          <w:szCs w:val="22"/>
        </w:rPr>
        <w:tab/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Maintained</w:t>
      </w:r>
      <w:r w:rsidRPr="00C77740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 no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‐union</w:t>
      </w:r>
      <w:r w:rsidRPr="00C77740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plant</w:t>
      </w:r>
      <w:r w:rsidRPr="00C77740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through</w:t>
      </w:r>
      <w:r w:rsidRPr="00C77740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C7774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impl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e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m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entation</w:t>
      </w:r>
      <w:r w:rsidRPr="00C77740">
        <w:rPr>
          <w:rFonts w:asciiTheme="minorHAnsi" w:eastAsia="Palatino Linotype" w:hAnsiTheme="minorHAnsi" w:cstheme="minorHAnsi"/>
          <w:spacing w:val="-15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C7774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human</w:t>
      </w:r>
      <w:r w:rsidRPr="00C77740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resources</w:t>
      </w:r>
      <w:r w:rsidRPr="00C77740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initi</w:t>
      </w:r>
      <w:r w:rsidRPr="00C77740">
        <w:rPr>
          <w:rFonts w:asciiTheme="minorHAnsi" w:eastAsia="Palatino Linotype" w:hAnsiTheme="minorHAnsi" w:cstheme="minorHAnsi"/>
          <w:spacing w:val="2"/>
          <w:sz w:val="22"/>
          <w:szCs w:val="22"/>
        </w:rPr>
        <w:t>a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tives</w:t>
      </w:r>
      <w:r w:rsidRPr="00C77740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and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strategies;</w:t>
      </w:r>
      <w:r w:rsidRPr="00C77740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mproved</w:t>
      </w:r>
      <w:r w:rsidRPr="00C77740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C7774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organizat</w:t>
      </w:r>
      <w:r w:rsidRPr="00C77740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on’s</w:t>
      </w:r>
      <w:r w:rsidRPr="00C77740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supervisory</w:t>
      </w:r>
      <w:r w:rsidRPr="00C77740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training,</w:t>
      </w:r>
      <w:r w:rsidRPr="00C77740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conflict/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c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omplaint</w:t>
      </w:r>
      <w:r w:rsidRPr="00C77740">
        <w:rPr>
          <w:rFonts w:asciiTheme="minorHAnsi" w:eastAsia="Palatino Linotype" w:hAnsiTheme="minorHAnsi" w:cstheme="minorHAnsi"/>
          <w:spacing w:val="-1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resolution, employee</w:t>
      </w:r>
      <w:r w:rsidRPr="00C77740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w w:val="99"/>
          <w:sz w:val="22"/>
          <w:szCs w:val="22"/>
        </w:rPr>
        <w:t>development/relationships</w:t>
      </w:r>
      <w:r w:rsidRPr="00C77740">
        <w:rPr>
          <w:rFonts w:asciiTheme="minorHAnsi" w:eastAsia="Palatino Linotype" w:hAnsiTheme="minorHAnsi" w:cstheme="minorHAnsi"/>
          <w:spacing w:val="2"/>
          <w:w w:val="99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benefit</w:t>
      </w:r>
      <w:r w:rsidRPr="00C77740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comp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e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sation</w:t>
      </w:r>
      <w:r w:rsidRPr="00C77740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sol</w:t>
      </w:r>
      <w:r w:rsidRPr="00C77740">
        <w:rPr>
          <w:rFonts w:asciiTheme="minorHAnsi" w:eastAsia="Palatino Linotype" w:hAnsiTheme="minorHAnsi" w:cstheme="minorHAnsi"/>
          <w:spacing w:val="-2"/>
          <w:sz w:val="22"/>
          <w:szCs w:val="22"/>
        </w:rPr>
        <w:t>u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tions.</w:t>
      </w:r>
    </w:p>
    <w:p w14:paraId="29FB5B65" w14:textId="77777777" w:rsidR="00A46913" w:rsidRPr="00C77740" w:rsidRDefault="00A46913" w:rsidP="00C77740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AEE02EA" w14:textId="77777777" w:rsidR="00A46913" w:rsidRPr="00C77740" w:rsidRDefault="00C26547" w:rsidP="00C77740">
      <w:pPr>
        <w:ind w:left="1080"/>
        <w:rPr>
          <w:rFonts w:asciiTheme="minorHAnsi" w:eastAsia="Palatino Linotype" w:hAnsiTheme="minorHAnsi" w:cstheme="minorHAnsi"/>
          <w:sz w:val="22"/>
          <w:szCs w:val="22"/>
        </w:rPr>
      </w:pPr>
      <w:r w:rsidRPr="00C77740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C77740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CATALYST</w:t>
      </w:r>
      <w:r w:rsidRPr="00C77740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COMPANY,</w:t>
      </w:r>
      <w:r w:rsidRPr="00C77740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LP,</w:t>
      </w:r>
      <w:r w:rsidRPr="00C77740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Iron</w:t>
      </w:r>
      <w:r w:rsidRPr="00C77740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Ridge,</w:t>
      </w:r>
      <w:r w:rsidRPr="00C77740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MN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C7774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Detroit,</w:t>
      </w:r>
      <w:r w:rsidRPr="00C77740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 xml:space="preserve">MI  </w:t>
      </w:r>
      <w:r w:rsidRPr="00C77740">
        <w:rPr>
          <w:rFonts w:asciiTheme="minorHAnsi" w:eastAsia="Palatino Linotype" w:hAnsiTheme="minorHAnsi" w:cstheme="minorHAnsi"/>
          <w:spacing w:val="27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1992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‐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19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9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9</w:t>
      </w:r>
    </w:p>
    <w:p w14:paraId="07F2A0F4" w14:textId="77777777" w:rsidR="00A46913" w:rsidRPr="00C77740" w:rsidRDefault="00C26547" w:rsidP="00C77740">
      <w:pPr>
        <w:ind w:left="1079"/>
        <w:rPr>
          <w:rFonts w:asciiTheme="minorHAnsi" w:eastAsia="Palatino Linotype" w:hAnsiTheme="minorHAnsi" w:cstheme="minorHAnsi"/>
          <w:sz w:val="22"/>
          <w:szCs w:val="22"/>
        </w:rPr>
      </w:pPr>
      <w:r w:rsidRPr="00C77740">
        <w:rPr>
          <w:rFonts w:asciiTheme="minorHAnsi" w:eastAsia="Palatino Linotype" w:hAnsiTheme="minorHAnsi" w:cstheme="minorHAnsi"/>
          <w:sz w:val="22"/>
          <w:szCs w:val="22"/>
        </w:rPr>
        <w:t>Worldwide</w:t>
      </w:r>
      <w:r w:rsidRPr="00C77740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manufacturer</w:t>
      </w:r>
      <w:r w:rsidRPr="00C77740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of</w:t>
      </w:r>
      <w:r w:rsidRPr="00C7774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hydro</w:t>
      </w:r>
      <w:r w:rsidRPr="00C77740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processing</w:t>
      </w:r>
      <w:r w:rsidRPr="00C77740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catalyst</w:t>
      </w:r>
      <w:r w:rsidRPr="00C77740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for</w:t>
      </w:r>
      <w:r w:rsidRPr="00C77740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he</w:t>
      </w:r>
      <w:r w:rsidRPr="00C7774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oil</w:t>
      </w:r>
      <w:r w:rsidRPr="00C7774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refining</w:t>
      </w:r>
      <w:r w:rsidRPr="00C77740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industry.</w:t>
      </w:r>
    </w:p>
    <w:p w14:paraId="0215713C" w14:textId="77777777" w:rsidR="00A46913" w:rsidRPr="00C77740" w:rsidRDefault="00A46913" w:rsidP="00C7774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BA5ADF1" w14:textId="77777777" w:rsidR="00A46913" w:rsidRPr="00C77740" w:rsidRDefault="00C26547" w:rsidP="00C77740">
      <w:pPr>
        <w:ind w:left="1080"/>
        <w:rPr>
          <w:rFonts w:asciiTheme="minorHAnsi" w:eastAsia="Palatino Linotype" w:hAnsiTheme="minorHAnsi" w:cstheme="minorHAnsi"/>
          <w:sz w:val="22"/>
          <w:szCs w:val="22"/>
        </w:rPr>
      </w:pPr>
      <w:r w:rsidRPr="00C77740">
        <w:rPr>
          <w:rFonts w:asciiTheme="minorHAnsi" w:eastAsia="Palatino Linotype" w:hAnsiTheme="minorHAnsi" w:cstheme="minorHAnsi"/>
          <w:i/>
          <w:sz w:val="22"/>
          <w:szCs w:val="22"/>
        </w:rPr>
        <w:t>Regional</w:t>
      </w:r>
      <w:r w:rsidRPr="00C77740">
        <w:rPr>
          <w:rFonts w:asciiTheme="minorHAnsi" w:eastAsia="Palatino Linotype" w:hAnsiTheme="minorHAnsi" w:cstheme="minorHAnsi"/>
          <w:i/>
          <w:spacing w:val="-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i/>
          <w:sz w:val="22"/>
          <w:szCs w:val="22"/>
        </w:rPr>
        <w:t>Manager</w:t>
      </w:r>
      <w:r w:rsidRPr="00C77740">
        <w:rPr>
          <w:rFonts w:asciiTheme="minorHAnsi" w:eastAsia="Palatino Linotype" w:hAnsiTheme="minorHAnsi" w:cstheme="minorHAnsi"/>
          <w:i/>
          <w:spacing w:val="-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i/>
          <w:sz w:val="22"/>
          <w:szCs w:val="22"/>
        </w:rPr>
        <w:t>– Employee</w:t>
      </w:r>
      <w:r w:rsidRPr="00C77740">
        <w:rPr>
          <w:rFonts w:asciiTheme="minorHAnsi" w:eastAsia="Palatino Linotype" w:hAnsiTheme="minorHAnsi" w:cstheme="minorHAnsi"/>
          <w:i/>
          <w:spacing w:val="-9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i/>
          <w:sz w:val="22"/>
          <w:szCs w:val="22"/>
        </w:rPr>
        <w:t>Development</w:t>
      </w:r>
      <w:r w:rsidRPr="00C77740">
        <w:rPr>
          <w:rFonts w:asciiTheme="minorHAnsi" w:eastAsia="Palatino Linotype" w:hAnsiTheme="minorHAnsi" w:cstheme="minorHAnsi"/>
          <w:i/>
          <w:spacing w:val="-1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i/>
          <w:sz w:val="22"/>
          <w:szCs w:val="22"/>
        </w:rPr>
        <w:t>and</w:t>
      </w:r>
      <w:r w:rsidRPr="00C77740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i/>
          <w:sz w:val="22"/>
          <w:szCs w:val="22"/>
        </w:rPr>
        <w:t>Industrial</w:t>
      </w:r>
      <w:r w:rsidRPr="00C77740">
        <w:rPr>
          <w:rFonts w:asciiTheme="minorHAnsi" w:eastAsia="Palatino Linotype" w:hAnsiTheme="minorHAnsi" w:cstheme="minorHAnsi"/>
          <w:i/>
          <w:spacing w:val="-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i/>
          <w:sz w:val="22"/>
          <w:szCs w:val="22"/>
        </w:rPr>
        <w:t>Re</w:t>
      </w:r>
      <w:r w:rsidRPr="00C77740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C77740">
        <w:rPr>
          <w:rFonts w:asciiTheme="minorHAnsi" w:eastAsia="Palatino Linotype" w:hAnsiTheme="minorHAnsi" w:cstheme="minorHAnsi"/>
          <w:i/>
          <w:sz w:val="22"/>
          <w:szCs w:val="22"/>
        </w:rPr>
        <w:t>at</w:t>
      </w:r>
      <w:r w:rsidRPr="00C77740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C77740">
        <w:rPr>
          <w:rFonts w:asciiTheme="minorHAnsi" w:eastAsia="Palatino Linotype" w:hAnsiTheme="minorHAnsi" w:cstheme="minorHAnsi"/>
          <w:i/>
          <w:sz w:val="22"/>
          <w:szCs w:val="22"/>
        </w:rPr>
        <w:t>ons</w:t>
      </w:r>
      <w:r w:rsidRPr="00C77740">
        <w:rPr>
          <w:rFonts w:asciiTheme="minorHAnsi" w:eastAsia="Palatino Linotype" w:hAnsiTheme="minorHAnsi" w:cstheme="minorHAnsi"/>
          <w:i/>
          <w:spacing w:val="-7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i/>
          <w:sz w:val="22"/>
          <w:szCs w:val="22"/>
        </w:rPr>
        <w:t>(1994‐</w:t>
      </w:r>
      <w:r w:rsidRPr="00C77740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1</w:t>
      </w:r>
      <w:r w:rsidRPr="00C77740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9</w:t>
      </w:r>
      <w:r w:rsidRPr="00C77740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99)</w:t>
      </w:r>
    </w:p>
    <w:p w14:paraId="6E0EB14B" w14:textId="77777777" w:rsidR="00A46913" w:rsidRPr="00C77740" w:rsidRDefault="00A46913" w:rsidP="00C7774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4B48AAA" w14:textId="77777777" w:rsidR="00A46913" w:rsidRPr="00C77740" w:rsidRDefault="00C26547" w:rsidP="00C77740">
      <w:pPr>
        <w:tabs>
          <w:tab w:val="left" w:pos="1420"/>
        </w:tabs>
        <w:ind w:left="1439" w:right="1072" w:hanging="359"/>
        <w:rPr>
          <w:rFonts w:asciiTheme="minorHAnsi" w:eastAsia="Palatino Linotype" w:hAnsiTheme="minorHAnsi" w:cstheme="minorHAnsi"/>
          <w:sz w:val="22"/>
          <w:szCs w:val="22"/>
        </w:rPr>
      </w:pPr>
      <w:r w:rsidRPr="00C77740">
        <w:rPr>
          <w:rFonts w:asciiTheme="minorHAnsi" w:eastAsia="Bookman Old Style" w:hAnsiTheme="minorHAnsi" w:cstheme="minorHAnsi"/>
          <w:sz w:val="22"/>
          <w:szCs w:val="22"/>
        </w:rPr>
        <w:t>▪</w:t>
      </w:r>
      <w:r w:rsidRPr="00C77740">
        <w:rPr>
          <w:rFonts w:asciiTheme="minorHAnsi" w:eastAsia="Bookman Old Style" w:hAnsiTheme="minorHAnsi" w:cstheme="minorHAnsi"/>
          <w:sz w:val="22"/>
          <w:szCs w:val="22"/>
        </w:rPr>
        <w:tab/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Led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C7774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or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g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anization’s</w:t>
      </w:r>
      <w:r w:rsidRPr="00C77740">
        <w:rPr>
          <w:rFonts w:asciiTheme="minorHAnsi" w:eastAsia="Palatino Linotype" w:hAnsiTheme="minorHAnsi" w:cstheme="minorHAnsi"/>
          <w:spacing w:val="-1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union</w:t>
      </w:r>
      <w:r w:rsidRPr="00C77740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negotiations,</w:t>
      </w:r>
      <w:r w:rsidRPr="00C77740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coordinated</w:t>
      </w:r>
      <w:r w:rsidRPr="00C77740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labor</w:t>
      </w:r>
      <w:r w:rsidRPr="00C77740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relations</w:t>
      </w:r>
      <w:r w:rsidRPr="00C77740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C77740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several</w:t>
      </w:r>
      <w:r w:rsidRPr="00C77740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plants,</w:t>
      </w:r>
      <w:r w:rsidRPr="00C77740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created</w:t>
      </w:r>
      <w:r w:rsidRPr="00C77740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and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implemented</w:t>
      </w:r>
      <w:r w:rsidRPr="00C77740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results‐based</w:t>
      </w:r>
      <w:r w:rsidRPr="00C77740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competencies,</w:t>
      </w:r>
      <w:r w:rsidRPr="00C77740">
        <w:rPr>
          <w:rFonts w:asciiTheme="minorHAnsi" w:eastAsia="Palatino Linotype" w:hAnsiTheme="minorHAnsi" w:cstheme="minorHAnsi"/>
          <w:spacing w:val="-1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training</w:t>
      </w:r>
      <w:r w:rsidRPr="00C77740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development</w:t>
      </w:r>
      <w:r w:rsidRPr="00C77740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mana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g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C77740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policy</w:t>
      </w:r>
      <w:r w:rsidRPr="00C77740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and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procedure</w:t>
      </w:r>
      <w:r w:rsidRPr="00C77740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or</w:t>
      </w:r>
      <w:r w:rsidRPr="00C77740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all</w:t>
      </w:r>
      <w:r w:rsidRPr="00C7774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plants</w:t>
      </w:r>
      <w:r w:rsidRPr="00C77740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C7774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U.S.</w:t>
      </w:r>
    </w:p>
    <w:p w14:paraId="5D387333" w14:textId="77777777" w:rsidR="00A46913" w:rsidRPr="00C77740" w:rsidRDefault="00C26547" w:rsidP="00C77740">
      <w:pPr>
        <w:ind w:left="1079"/>
        <w:rPr>
          <w:rFonts w:asciiTheme="minorHAnsi" w:eastAsia="Palatino Linotype" w:hAnsiTheme="minorHAnsi" w:cstheme="minorHAnsi"/>
          <w:sz w:val="22"/>
          <w:szCs w:val="22"/>
        </w:rPr>
      </w:pPr>
      <w:r w:rsidRPr="00C77740">
        <w:rPr>
          <w:rFonts w:asciiTheme="minorHAnsi" w:eastAsia="Bookman Old Style" w:hAnsiTheme="minorHAnsi" w:cstheme="minorHAnsi"/>
          <w:sz w:val="22"/>
          <w:szCs w:val="22"/>
        </w:rPr>
        <w:t>▪</w:t>
      </w:r>
      <w:r w:rsidRPr="00C77740">
        <w:rPr>
          <w:rFonts w:asciiTheme="minorHAnsi" w:eastAsia="Bookman Old Style" w:hAnsiTheme="minorHAnsi" w:cstheme="minorHAnsi"/>
          <w:sz w:val="22"/>
          <w:szCs w:val="22"/>
        </w:rPr>
        <w:t xml:space="preserve">   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Standardiz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e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C77740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benchmarks</w:t>
      </w:r>
      <w:r w:rsidRPr="00C77740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C7774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effort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C7774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measure</w:t>
      </w:r>
      <w:r w:rsidRPr="00C77740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att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e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ndanc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e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C77740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training,</w:t>
      </w:r>
      <w:r w:rsidRPr="00C77740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cost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per</w:t>
      </w:r>
      <w:r w:rsidRPr="00C77740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hire</w:t>
      </w:r>
      <w:r w:rsidRPr="00C77740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nd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labor</w:t>
      </w:r>
    </w:p>
    <w:p w14:paraId="59A84464" w14:textId="77777777" w:rsidR="00A46913" w:rsidRPr="00C77740" w:rsidRDefault="00C26547" w:rsidP="00C77740">
      <w:pPr>
        <w:spacing w:before="1"/>
        <w:ind w:left="1440" w:right="1300" w:hanging="3"/>
        <w:rPr>
          <w:rFonts w:asciiTheme="minorHAnsi" w:eastAsia="Palatino Linotype" w:hAnsiTheme="minorHAnsi" w:cstheme="minorHAnsi"/>
          <w:sz w:val="22"/>
          <w:szCs w:val="22"/>
        </w:rPr>
      </w:pPr>
      <w:r w:rsidRPr="00C77740">
        <w:rPr>
          <w:rFonts w:asciiTheme="minorHAnsi" w:eastAsia="Palatino Linotype" w:hAnsiTheme="minorHAnsi" w:cstheme="minorHAnsi"/>
          <w:sz w:val="22"/>
          <w:szCs w:val="22"/>
        </w:rPr>
        <w:t>cost/produ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c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C77740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improve</w:t>
      </w:r>
      <w:r w:rsidRPr="00C77740">
        <w:rPr>
          <w:rFonts w:asciiTheme="minorHAnsi" w:eastAsia="Palatino Linotype" w:hAnsiTheme="minorHAnsi" w:cstheme="minorHAnsi"/>
          <w:spacing w:val="2"/>
          <w:sz w:val="22"/>
          <w:szCs w:val="22"/>
        </w:rPr>
        <w:t>m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ents;</w:t>
      </w:r>
      <w:r w:rsidRPr="00C77740">
        <w:rPr>
          <w:rFonts w:asciiTheme="minorHAnsi" w:eastAsia="Palatino Linotype" w:hAnsiTheme="minorHAnsi" w:cstheme="minorHAnsi"/>
          <w:spacing w:val="-1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att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e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sting</w:t>
      </w:r>
      <w:r w:rsidRPr="00C77740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C7774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human</w:t>
      </w:r>
      <w:r w:rsidRPr="00C77740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resource</w:t>
      </w:r>
      <w:r w:rsidRPr="00C77740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department’s</w:t>
      </w:r>
      <w:r w:rsidRPr="00C77740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role</w:t>
      </w:r>
      <w:r w:rsidRPr="00C77740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C7774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integral</w:t>
      </w:r>
      <w:r w:rsidRPr="00C77740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C77740">
        <w:rPr>
          <w:rFonts w:asciiTheme="minorHAnsi" w:eastAsia="Palatino Linotype" w:hAnsiTheme="minorHAnsi" w:cstheme="minorHAnsi"/>
          <w:spacing w:val="4"/>
          <w:sz w:val="22"/>
          <w:szCs w:val="22"/>
        </w:rPr>
        <w:t>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 valua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b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le</w:t>
      </w:r>
      <w:r w:rsidRPr="00C77740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mponent</w:t>
      </w:r>
      <w:r w:rsidRPr="00C77740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C7774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C7774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organiz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tion.</w:t>
      </w:r>
    </w:p>
    <w:p w14:paraId="27549A81" w14:textId="77777777" w:rsidR="00A46913" w:rsidRPr="00C77740" w:rsidRDefault="00A46913" w:rsidP="00C7774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3B80919" w14:textId="77777777" w:rsidR="00A46913" w:rsidRPr="00C77740" w:rsidRDefault="00C26547" w:rsidP="00C77740">
      <w:pPr>
        <w:ind w:left="1080"/>
        <w:rPr>
          <w:rFonts w:asciiTheme="minorHAnsi" w:eastAsia="Palatino Linotype" w:hAnsiTheme="minorHAnsi" w:cstheme="minorHAnsi"/>
          <w:sz w:val="22"/>
          <w:szCs w:val="22"/>
        </w:rPr>
      </w:pPr>
      <w:r w:rsidRPr="00C77740">
        <w:rPr>
          <w:rFonts w:asciiTheme="minorHAnsi" w:eastAsia="Palatino Linotype" w:hAnsiTheme="minorHAnsi" w:cstheme="minorHAnsi"/>
          <w:i/>
          <w:sz w:val="22"/>
          <w:szCs w:val="22"/>
        </w:rPr>
        <w:t>Supervisor</w:t>
      </w:r>
      <w:r w:rsidRPr="00C77740">
        <w:rPr>
          <w:rFonts w:asciiTheme="minorHAnsi" w:eastAsia="Palatino Linotype" w:hAnsiTheme="minorHAnsi" w:cstheme="minorHAnsi"/>
          <w:i/>
          <w:spacing w:val="-10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i/>
          <w:sz w:val="22"/>
          <w:szCs w:val="22"/>
        </w:rPr>
        <w:t>– Administ</w:t>
      </w:r>
      <w:r w:rsidRPr="00C77740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r</w:t>
      </w:r>
      <w:r w:rsidRPr="00C77740">
        <w:rPr>
          <w:rFonts w:asciiTheme="minorHAnsi" w:eastAsia="Palatino Linotype" w:hAnsiTheme="minorHAnsi" w:cstheme="minorHAnsi"/>
          <w:i/>
          <w:sz w:val="22"/>
          <w:szCs w:val="22"/>
        </w:rPr>
        <w:t>at</w:t>
      </w:r>
      <w:r w:rsidRPr="00C77740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C77740">
        <w:rPr>
          <w:rFonts w:asciiTheme="minorHAnsi" w:eastAsia="Palatino Linotype" w:hAnsiTheme="minorHAnsi" w:cstheme="minorHAnsi"/>
          <w:i/>
          <w:sz w:val="22"/>
          <w:szCs w:val="22"/>
        </w:rPr>
        <w:t>on</w:t>
      </w:r>
      <w:r w:rsidRPr="00C77740">
        <w:rPr>
          <w:rFonts w:asciiTheme="minorHAnsi" w:eastAsia="Palatino Linotype" w:hAnsiTheme="minorHAnsi" w:cstheme="minorHAnsi"/>
          <w:i/>
          <w:spacing w:val="-1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i/>
          <w:sz w:val="22"/>
          <w:szCs w:val="22"/>
        </w:rPr>
        <w:t>(1992‐</w:t>
      </w:r>
      <w:r w:rsidRPr="00C77740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1</w:t>
      </w:r>
      <w:r w:rsidRPr="00C77740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9</w:t>
      </w:r>
      <w:r w:rsidRPr="00C77740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9</w:t>
      </w:r>
      <w:r w:rsidRPr="00C77740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4</w:t>
      </w:r>
      <w:r w:rsidRPr="00C77740">
        <w:rPr>
          <w:rFonts w:asciiTheme="minorHAnsi" w:eastAsia="Palatino Linotype" w:hAnsiTheme="minorHAnsi" w:cstheme="minorHAnsi"/>
          <w:i/>
          <w:sz w:val="22"/>
          <w:szCs w:val="22"/>
        </w:rPr>
        <w:t>)</w:t>
      </w:r>
    </w:p>
    <w:p w14:paraId="7641F3CC" w14:textId="77777777" w:rsidR="00A46913" w:rsidRPr="00C77740" w:rsidRDefault="00A46913" w:rsidP="00C7774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B32D2B7" w14:textId="77777777" w:rsidR="00A46913" w:rsidRPr="00C77740" w:rsidRDefault="00C26547" w:rsidP="00C77740">
      <w:pPr>
        <w:tabs>
          <w:tab w:val="left" w:pos="1420"/>
        </w:tabs>
        <w:ind w:left="1439" w:right="1181" w:hanging="359"/>
        <w:rPr>
          <w:rFonts w:asciiTheme="minorHAnsi" w:eastAsia="Palatino Linotype" w:hAnsiTheme="minorHAnsi" w:cstheme="minorHAnsi"/>
          <w:sz w:val="22"/>
          <w:szCs w:val="22"/>
        </w:rPr>
      </w:pPr>
      <w:r w:rsidRPr="00C77740">
        <w:rPr>
          <w:rFonts w:asciiTheme="minorHAnsi" w:hAnsiTheme="minorHAnsi" w:cstheme="minorHAnsi"/>
          <w:sz w:val="22"/>
          <w:szCs w:val="22"/>
        </w:rPr>
        <w:pict w14:anchorId="0AB6BB45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116.5pt;margin-top:-16.2pt;width:375.25pt;height:110.65pt;rotation:305;z-index:-251658240;mso-position-horizontal-relative:page" fillcolor="black" stroked="f">
            <o:extrusion v:ext="view" autorotationcenter="t"/>
            <v:textpath style="font-family:&quot;&amp;quot&quot;;font-size:110pt;v-text-kern:t;mso-text-shadow:auto" string="Sample"/>
            <w10:wrap anchorx="page"/>
          </v:shape>
        </w:pict>
      </w:r>
      <w:r w:rsidRPr="00C77740">
        <w:rPr>
          <w:rFonts w:asciiTheme="minorHAnsi" w:eastAsia="Bookman Old Style" w:hAnsiTheme="minorHAnsi" w:cstheme="minorHAnsi"/>
          <w:sz w:val="22"/>
          <w:szCs w:val="22"/>
        </w:rPr>
        <w:t>▪</w:t>
      </w:r>
      <w:r w:rsidRPr="00C77740">
        <w:rPr>
          <w:rFonts w:asciiTheme="minorHAnsi" w:eastAsia="Bookman Old Style" w:hAnsiTheme="minorHAnsi" w:cstheme="minorHAnsi"/>
          <w:sz w:val="22"/>
          <w:szCs w:val="22"/>
        </w:rPr>
        <w:tab/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Improved</w:t>
      </w:r>
      <w:r w:rsidRPr="00C77740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implemented</w:t>
      </w:r>
      <w:r w:rsidRPr="00C77740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 perf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rmance</w:t>
      </w:r>
      <w:r w:rsidRPr="00C77740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measurement</w:t>
      </w:r>
      <w:r w:rsidRPr="00C77740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development</w:t>
      </w:r>
      <w:r w:rsidRPr="00C77740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program</w:t>
      </w:r>
      <w:r w:rsidRPr="00C77740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 xml:space="preserve">for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supervisors</w:t>
      </w:r>
      <w:r w:rsidRPr="00C77740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focused</w:t>
      </w:r>
      <w:r w:rsidRPr="00C77740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on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enhancing</w:t>
      </w:r>
      <w:r w:rsidRPr="00C77740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anage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ent</w:t>
      </w:r>
      <w:r w:rsidRPr="00C77740">
        <w:rPr>
          <w:rFonts w:asciiTheme="minorHAnsi" w:eastAsia="Palatino Linotype" w:hAnsiTheme="minorHAnsi" w:cstheme="minorHAnsi"/>
          <w:spacing w:val="-1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performance,</w:t>
      </w:r>
      <w:r w:rsidRPr="00C77740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tea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C77740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bui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ding</w:t>
      </w:r>
      <w:r w:rsidRPr="00C77740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anage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ent</w:t>
      </w:r>
      <w:r w:rsidRPr="00C77740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 union</w:t>
      </w:r>
      <w:r w:rsidRPr="00C77740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facili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y.</w:t>
      </w:r>
    </w:p>
    <w:p w14:paraId="47CAAF31" w14:textId="77777777" w:rsidR="00A46913" w:rsidRPr="00C77740" w:rsidRDefault="00A46913" w:rsidP="00C7774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5AFB62E" w14:textId="77777777" w:rsidR="00A46913" w:rsidRPr="00C77740" w:rsidRDefault="00C26547" w:rsidP="00C77740">
      <w:pPr>
        <w:ind w:left="1080"/>
        <w:rPr>
          <w:rFonts w:asciiTheme="minorHAnsi" w:eastAsia="Palatino Linotype" w:hAnsiTheme="minorHAnsi" w:cstheme="minorHAnsi"/>
          <w:sz w:val="22"/>
          <w:szCs w:val="22"/>
        </w:rPr>
      </w:pPr>
      <w:r w:rsidRPr="00C77740">
        <w:rPr>
          <w:rFonts w:asciiTheme="minorHAnsi" w:eastAsia="Palatino Linotype" w:hAnsiTheme="minorHAnsi" w:cstheme="minorHAnsi"/>
          <w:sz w:val="22"/>
          <w:szCs w:val="22"/>
        </w:rPr>
        <w:t>RICHM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ON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C77740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BAKING</w:t>
      </w:r>
      <w:r w:rsidRPr="00C77740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COMPANY,</w:t>
      </w:r>
      <w:r w:rsidRPr="00C77740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Tulsa,</w:t>
      </w:r>
      <w:r w:rsidRPr="00C77740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 xml:space="preserve">OK       </w:t>
      </w:r>
      <w:r w:rsidRPr="00C77740">
        <w:rPr>
          <w:rFonts w:asciiTheme="minorHAnsi" w:eastAsia="Palatino Linotype" w:hAnsiTheme="minorHAnsi" w:cstheme="minorHAnsi"/>
          <w:spacing w:val="4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1989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‐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19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9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1</w:t>
      </w:r>
    </w:p>
    <w:p w14:paraId="00ECD237" w14:textId="77777777" w:rsidR="00A46913" w:rsidRPr="00C77740" w:rsidRDefault="00C26547" w:rsidP="00C77740">
      <w:pPr>
        <w:ind w:left="1080"/>
        <w:rPr>
          <w:rFonts w:asciiTheme="minorHAnsi" w:eastAsia="Palatino Linotype" w:hAnsiTheme="minorHAnsi" w:cstheme="minorHAnsi"/>
          <w:sz w:val="22"/>
          <w:szCs w:val="22"/>
        </w:rPr>
      </w:pPr>
      <w:r w:rsidRPr="00C77740">
        <w:rPr>
          <w:rFonts w:asciiTheme="minorHAnsi" w:eastAsia="Palatino Linotype" w:hAnsiTheme="minorHAnsi" w:cstheme="minorHAnsi"/>
          <w:sz w:val="22"/>
          <w:szCs w:val="22"/>
        </w:rPr>
        <w:t>Manufacturer</w:t>
      </w:r>
      <w:r w:rsidRPr="00C77740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of</w:t>
      </w:r>
      <w:r w:rsidRPr="00C7774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Specialty</w:t>
      </w:r>
      <w:r w:rsidRPr="00C77740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bread</w:t>
      </w:r>
      <w:r w:rsidRPr="00C77740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snacks;</w:t>
      </w:r>
      <w:r w:rsidRPr="00C77740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division</w:t>
      </w:r>
      <w:r w:rsidRPr="00C77740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of Richmond</w:t>
      </w:r>
      <w:r w:rsidRPr="00C77740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Sm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it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C77740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Inc.</w:t>
      </w:r>
    </w:p>
    <w:p w14:paraId="184930BF" w14:textId="77777777" w:rsidR="00A46913" w:rsidRPr="00C77740" w:rsidRDefault="00A46913" w:rsidP="00C7774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ADFBBAC" w14:textId="77777777" w:rsidR="00A46913" w:rsidRPr="00C77740" w:rsidRDefault="00C26547" w:rsidP="00C77740">
      <w:pPr>
        <w:ind w:left="1080"/>
        <w:rPr>
          <w:rFonts w:asciiTheme="minorHAnsi" w:eastAsia="Palatino Linotype" w:hAnsiTheme="minorHAnsi" w:cstheme="minorHAnsi"/>
          <w:sz w:val="22"/>
          <w:szCs w:val="22"/>
        </w:rPr>
      </w:pPr>
      <w:r w:rsidRPr="00C77740">
        <w:rPr>
          <w:rFonts w:asciiTheme="minorHAnsi" w:eastAsia="Palatino Linotype" w:hAnsiTheme="minorHAnsi" w:cstheme="minorHAnsi"/>
          <w:i/>
          <w:sz w:val="22"/>
          <w:szCs w:val="22"/>
        </w:rPr>
        <w:t>Hu</w:t>
      </w:r>
      <w:r w:rsidRPr="00C77740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C77740">
        <w:rPr>
          <w:rFonts w:asciiTheme="minorHAnsi" w:eastAsia="Palatino Linotype" w:hAnsiTheme="minorHAnsi" w:cstheme="minorHAnsi"/>
          <w:i/>
          <w:sz w:val="22"/>
          <w:szCs w:val="22"/>
        </w:rPr>
        <w:t>an</w:t>
      </w:r>
      <w:r w:rsidRPr="00C77740">
        <w:rPr>
          <w:rFonts w:asciiTheme="minorHAnsi" w:eastAsia="Palatino Linotype" w:hAnsiTheme="minorHAnsi" w:cstheme="minorHAnsi"/>
          <w:i/>
          <w:spacing w:val="-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i/>
          <w:sz w:val="22"/>
          <w:szCs w:val="22"/>
        </w:rPr>
        <w:t>Resources</w:t>
      </w:r>
      <w:r w:rsidRPr="00C77740">
        <w:rPr>
          <w:rFonts w:asciiTheme="minorHAnsi" w:eastAsia="Palatino Linotype" w:hAnsiTheme="minorHAnsi" w:cstheme="minorHAnsi"/>
          <w:i/>
          <w:spacing w:val="-9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i/>
          <w:sz w:val="22"/>
          <w:szCs w:val="22"/>
        </w:rPr>
        <w:t>Mana</w:t>
      </w:r>
      <w:r w:rsidRPr="00C77740">
        <w:rPr>
          <w:rFonts w:asciiTheme="minorHAnsi" w:eastAsia="Palatino Linotype" w:hAnsiTheme="minorHAnsi" w:cstheme="minorHAnsi"/>
          <w:i/>
          <w:spacing w:val="2"/>
          <w:sz w:val="22"/>
          <w:szCs w:val="22"/>
        </w:rPr>
        <w:t>g</w:t>
      </w:r>
      <w:r w:rsidRPr="00C77740">
        <w:rPr>
          <w:rFonts w:asciiTheme="minorHAnsi" w:eastAsia="Palatino Linotype" w:hAnsiTheme="minorHAnsi" w:cstheme="minorHAnsi"/>
          <w:i/>
          <w:sz w:val="22"/>
          <w:szCs w:val="22"/>
        </w:rPr>
        <w:t>er</w:t>
      </w:r>
    </w:p>
    <w:p w14:paraId="042F81E1" w14:textId="77777777" w:rsidR="00A46913" w:rsidRPr="00C77740" w:rsidRDefault="00A46913" w:rsidP="00C7774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D963C01" w14:textId="77777777" w:rsidR="00A46913" w:rsidRPr="00C77740" w:rsidRDefault="00C26547" w:rsidP="00C77740">
      <w:pPr>
        <w:ind w:left="1079" w:right="1121" w:firstLine="1"/>
        <w:rPr>
          <w:rFonts w:asciiTheme="minorHAnsi" w:eastAsia="Palatino Linotype" w:hAnsiTheme="minorHAnsi" w:cstheme="minorHAnsi"/>
          <w:sz w:val="22"/>
          <w:szCs w:val="22"/>
        </w:rPr>
      </w:pPr>
      <w:r w:rsidRPr="00C77740">
        <w:rPr>
          <w:rFonts w:asciiTheme="minorHAnsi" w:eastAsia="Palatino Linotype" w:hAnsiTheme="minorHAnsi" w:cstheme="minorHAnsi"/>
          <w:sz w:val="22"/>
          <w:szCs w:val="22"/>
        </w:rPr>
        <w:t>Managed</w:t>
      </w:r>
      <w:r w:rsidRPr="00C77740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ge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C77740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benefits</w:t>
      </w:r>
      <w:r w:rsidRPr="00C77740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he</w:t>
      </w:r>
      <w:r w:rsidRPr="00C77740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safety</w:t>
      </w:r>
      <w:r w:rsidRPr="00C77740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program</w:t>
      </w:r>
      <w:r w:rsidRPr="00C77740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for</w:t>
      </w:r>
      <w:r w:rsidRPr="00C77740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over</w:t>
      </w:r>
      <w:r w:rsidRPr="00C77740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55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0</w:t>
      </w:r>
      <w:r w:rsidRPr="00C77740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employees,</w:t>
      </w:r>
      <w:r w:rsidRPr="00C77740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provided</w:t>
      </w:r>
      <w:r w:rsidRPr="00C77740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supervis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ry training</w:t>
      </w:r>
      <w:r w:rsidRPr="00C77740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on</w:t>
      </w:r>
      <w:r w:rsidRPr="00C7774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manag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e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me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C77740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techni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q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ues</w:t>
      </w:r>
      <w:r w:rsidRPr="00C77740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emplo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y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ee</w:t>
      </w:r>
      <w:r w:rsidRPr="00C77740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saf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e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ty</w:t>
      </w:r>
      <w:r w:rsidRPr="00C77740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developed</w:t>
      </w:r>
      <w:r w:rsidRPr="00C77740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implemented</w:t>
      </w:r>
      <w:r w:rsidRPr="00C77740">
        <w:rPr>
          <w:rFonts w:asciiTheme="minorHAnsi" w:eastAsia="Palatino Linotype" w:hAnsiTheme="minorHAnsi" w:cstheme="minorHAnsi"/>
          <w:spacing w:val="-1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 reporting process</w:t>
      </w:r>
      <w:r w:rsidRPr="00C77740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on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manpower</w:t>
      </w:r>
      <w:r w:rsidRPr="00C77740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nd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safe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y</w:t>
      </w:r>
      <w:r w:rsidRPr="00C77740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concerns.</w:t>
      </w:r>
    </w:p>
    <w:p w14:paraId="7788ACBB" w14:textId="77777777" w:rsidR="00A46913" w:rsidRPr="00C77740" w:rsidRDefault="00A46913" w:rsidP="00C7774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1576EE1" w14:textId="77777777" w:rsidR="00A46913" w:rsidRPr="00C77740" w:rsidRDefault="00C26547" w:rsidP="00C77740">
      <w:pPr>
        <w:ind w:left="1080"/>
        <w:rPr>
          <w:rFonts w:asciiTheme="minorHAnsi" w:eastAsia="Palatino Linotype" w:hAnsiTheme="minorHAnsi" w:cstheme="minorHAnsi"/>
          <w:sz w:val="22"/>
          <w:szCs w:val="22"/>
        </w:rPr>
      </w:pPr>
      <w:r w:rsidRPr="00C77740">
        <w:rPr>
          <w:rFonts w:asciiTheme="minorHAnsi" w:eastAsia="Palatino Linotype" w:hAnsiTheme="minorHAnsi" w:cstheme="minorHAnsi"/>
          <w:sz w:val="22"/>
          <w:szCs w:val="22"/>
        </w:rPr>
        <w:t>MARTIN</w:t>
      </w:r>
      <w:r w:rsidRPr="00C77740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M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AR</w:t>
      </w:r>
      <w:r w:rsidRPr="00C77740">
        <w:rPr>
          <w:rFonts w:asciiTheme="minorHAnsi" w:eastAsia="Palatino Linotype" w:hAnsiTheme="minorHAnsi" w:cstheme="minorHAnsi"/>
          <w:spacing w:val="2"/>
          <w:sz w:val="22"/>
          <w:szCs w:val="22"/>
        </w:rPr>
        <w:t>C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US</w:t>
      </w:r>
      <w:r w:rsidRPr="00C77740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VERAG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S,</w:t>
      </w:r>
      <w:r w:rsidRPr="00C77740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INC.,</w:t>
      </w:r>
      <w:r w:rsidRPr="00C77740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Redmond,</w:t>
      </w:r>
      <w:r w:rsidRPr="00C77740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 xml:space="preserve">IN       </w:t>
      </w:r>
      <w:r w:rsidRPr="00C77740">
        <w:rPr>
          <w:rFonts w:asciiTheme="minorHAnsi" w:eastAsia="Palatino Linotype" w:hAnsiTheme="minorHAnsi" w:cstheme="minorHAnsi"/>
          <w:spacing w:val="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1984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‐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19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8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9</w:t>
      </w:r>
    </w:p>
    <w:p w14:paraId="22458BC7" w14:textId="77777777" w:rsidR="00A46913" w:rsidRPr="00C77740" w:rsidRDefault="00C26547" w:rsidP="00C77740">
      <w:pPr>
        <w:ind w:left="1080"/>
        <w:rPr>
          <w:rFonts w:asciiTheme="minorHAnsi" w:eastAsia="Palatino Linotype" w:hAnsiTheme="minorHAnsi" w:cstheme="minorHAnsi"/>
          <w:sz w:val="22"/>
          <w:szCs w:val="22"/>
        </w:rPr>
      </w:pPr>
      <w:r w:rsidRPr="00C77740">
        <w:rPr>
          <w:rFonts w:asciiTheme="minorHAnsi" w:eastAsia="Palatino Linotype" w:hAnsiTheme="minorHAnsi" w:cstheme="minorHAnsi"/>
          <w:sz w:val="22"/>
          <w:szCs w:val="22"/>
        </w:rPr>
        <w:t>Royal</w:t>
      </w:r>
      <w:r w:rsidRPr="00C77740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Cola’s</w:t>
      </w:r>
      <w:r w:rsidRPr="00C77740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largest</w:t>
      </w:r>
      <w:r w:rsidRPr="00C77740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independent</w:t>
      </w:r>
      <w:r w:rsidRPr="00C77740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distributor</w:t>
      </w:r>
      <w:r w:rsidRPr="00C77740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subsidiary</w:t>
      </w:r>
      <w:r w:rsidRPr="00C77740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C7774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Marcus</w:t>
      </w:r>
      <w:r w:rsidRPr="00C77740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Inc.</w:t>
      </w:r>
    </w:p>
    <w:p w14:paraId="61100332" w14:textId="77777777" w:rsidR="00A46913" w:rsidRPr="00C77740" w:rsidRDefault="00A46913" w:rsidP="00C7774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E576DF4" w14:textId="77777777" w:rsidR="00A46913" w:rsidRPr="00C77740" w:rsidRDefault="00C26547" w:rsidP="00C77740">
      <w:pPr>
        <w:ind w:left="1080"/>
        <w:rPr>
          <w:rFonts w:asciiTheme="minorHAnsi" w:eastAsia="Palatino Linotype" w:hAnsiTheme="minorHAnsi" w:cstheme="minorHAnsi"/>
          <w:sz w:val="22"/>
          <w:szCs w:val="22"/>
        </w:rPr>
      </w:pPr>
      <w:r w:rsidRPr="00C77740">
        <w:rPr>
          <w:rFonts w:asciiTheme="minorHAnsi" w:eastAsia="Palatino Linotype" w:hAnsiTheme="minorHAnsi" w:cstheme="minorHAnsi"/>
          <w:i/>
          <w:sz w:val="22"/>
          <w:szCs w:val="22"/>
        </w:rPr>
        <w:t>Hu</w:t>
      </w:r>
      <w:r w:rsidRPr="00C77740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C77740">
        <w:rPr>
          <w:rFonts w:asciiTheme="minorHAnsi" w:eastAsia="Palatino Linotype" w:hAnsiTheme="minorHAnsi" w:cstheme="minorHAnsi"/>
          <w:i/>
          <w:sz w:val="22"/>
          <w:szCs w:val="22"/>
        </w:rPr>
        <w:t>an</w:t>
      </w:r>
      <w:r w:rsidRPr="00C77740">
        <w:rPr>
          <w:rFonts w:asciiTheme="minorHAnsi" w:eastAsia="Palatino Linotype" w:hAnsiTheme="minorHAnsi" w:cstheme="minorHAnsi"/>
          <w:i/>
          <w:spacing w:val="-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i/>
          <w:sz w:val="22"/>
          <w:szCs w:val="22"/>
        </w:rPr>
        <w:t>Resources</w:t>
      </w:r>
      <w:r w:rsidRPr="00C77740">
        <w:rPr>
          <w:rFonts w:asciiTheme="minorHAnsi" w:eastAsia="Palatino Linotype" w:hAnsiTheme="minorHAnsi" w:cstheme="minorHAnsi"/>
          <w:i/>
          <w:spacing w:val="-9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i/>
          <w:sz w:val="22"/>
          <w:szCs w:val="22"/>
        </w:rPr>
        <w:t>Mana</w:t>
      </w:r>
      <w:r w:rsidRPr="00C77740">
        <w:rPr>
          <w:rFonts w:asciiTheme="minorHAnsi" w:eastAsia="Palatino Linotype" w:hAnsiTheme="minorHAnsi" w:cstheme="minorHAnsi"/>
          <w:i/>
          <w:spacing w:val="2"/>
          <w:sz w:val="22"/>
          <w:szCs w:val="22"/>
        </w:rPr>
        <w:t>g</w:t>
      </w:r>
      <w:r w:rsidRPr="00C77740">
        <w:rPr>
          <w:rFonts w:asciiTheme="minorHAnsi" w:eastAsia="Palatino Linotype" w:hAnsiTheme="minorHAnsi" w:cstheme="minorHAnsi"/>
          <w:i/>
          <w:sz w:val="22"/>
          <w:szCs w:val="22"/>
        </w:rPr>
        <w:t>er</w:t>
      </w:r>
    </w:p>
    <w:p w14:paraId="3B220CD9" w14:textId="77777777" w:rsidR="00A46913" w:rsidRPr="00C77740" w:rsidRDefault="00A46913" w:rsidP="00C7774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453A731" w14:textId="77777777" w:rsidR="00A46913" w:rsidRPr="00C77740" w:rsidRDefault="00C26547" w:rsidP="00C77740">
      <w:pPr>
        <w:tabs>
          <w:tab w:val="left" w:pos="1420"/>
        </w:tabs>
        <w:ind w:left="1440" w:right="1084" w:hanging="360"/>
        <w:rPr>
          <w:rFonts w:asciiTheme="minorHAnsi" w:eastAsia="Palatino Linotype" w:hAnsiTheme="minorHAnsi" w:cstheme="minorHAnsi"/>
          <w:sz w:val="22"/>
          <w:szCs w:val="22"/>
        </w:rPr>
      </w:pPr>
      <w:r w:rsidRPr="00C77740">
        <w:rPr>
          <w:rFonts w:asciiTheme="minorHAnsi" w:eastAsia="Bookman Old Style" w:hAnsiTheme="minorHAnsi" w:cstheme="minorHAnsi"/>
          <w:sz w:val="22"/>
          <w:szCs w:val="22"/>
        </w:rPr>
        <w:t>▪</w:t>
      </w:r>
      <w:r w:rsidRPr="00C77740">
        <w:rPr>
          <w:rFonts w:asciiTheme="minorHAnsi" w:eastAsia="Bookman Old Style" w:hAnsiTheme="minorHAnsi" w:cstheme="minorHAnsi"/>
          <w:sz w:val="22"/>
          <w:szCs w:val="22"/>
        </w:rPr>
        <w:tab/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Established</w:t>
      </w:r>
      <w:r w:rsidRPr="00C77740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 human</w:t>
      </w:r>
      <w:r w:rsidRPr="00C77740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resource</w:t>
      </w:r>
      <w:r w:rsidRPr="00C77740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department,</w:t>
      </w:r>
      <w:r w:rsidRPr="00C77740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served</w:t>
      </w:r>
      <w:r w:rsidRPr="00C77740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four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Indiana</w:t>
      </w:r>
      <w:r w:rsidRPr="00C77740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plants</w:t>
      </w:r>
      <w:r w:rsidRPr="00C77740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negotiated</w:t>
      </w:r>
      <w:r w:rsidRPr="00C77740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contracts</w:t>
      </w:r>
      <w:r w:rsidRPr="00C77740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 salary</w:t>
      </w:r>
      <w:r w:rsidRPr="00C77740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issue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3841CBC8" w14:textId="77777777" w:rsidR="00A46913" w:rsidRPr="00C77740" w:rsidRDefault="00A46913" w:rsidP="00C7774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F338E59" w14:textId="77777777" w:rsidR="00A46913" w:rsidRPr="00C77740" w:rsidRDefault="00C26547" w:rsidP="00C77740">
      <w:pPr>
        <w:ind w:left="1080"/>
        <w:rPr>
          <w:rFonts w:asciiTheme="minorHAnsi" w:eastAsia="Palatino Linotype" w:hAnsiTheme="minorHAnsi" w:cstheme="minorHAnsi"/>
          <w:sz w:val="22"/>
          <w:szCs w:val="22"/>
        </w:rPr>
      </w:pPr>
      <w:r w:rsidRPr="00C77740">
        <w:rPr>
          <w:rFonts w:asciiTheme="minorHAnsi" w:eastAsia="Palatino Linotype" w:hAnsiTheme="minorHAnsi" w:cstheme="minorHAnsi"/>
          <w:b/>
          <w:sz w:val="22"/>
          <w:szCs w:val="22"/>
        </w:rPr>
        <w:t>E</w:t>
      </w:r>
      <w:r w:rsidRPr="00C77740">
        <w:rPr>
          <w:rFonts w:asciiTheme="minorHAnsi" w:eastAsia="Palatino Linotype" w:hAnsiTheme="minorHAnsi" w:cstheme="minorHAnsi"/>
          <w:b/>
          <w:sz w:val="22"/>
          <w:szCs w:val="22"/>
        </w:rPr>
        <w:t>DUCATION</w:t>
      </w:r>
    </w:p>
    <w:p w14:paraId="07E8CC3E" w14:textId="77777777" w:rsidR="00A46913" w:rsidRPr="00C77740" w:rsidRDefault="00A46913" w:rsidP="00C77740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8F02D2F" w14:textId="77777777" w:rsidR="00A46913" w:rsidRPr="00C77740" w:rsidRDefault="00C26547" w:rsidP="00C77740">
      <w:pPr>
        <w:ind w:left="1080" w:right="7079"/>
        <w:rPr>
          <w:rFonts w:asciiTheme="minorHAnsi" w:eastAsia="Palatino Linotype" w:hAnsiTheme="minorHAnsi" w:cstheme="minorHAnsi"/>
          <w:sz w:val="22"/>
          <w:szCs w:val="22"/>
        </w:rPr>
      </w:pPr>
      <w:r w:rsidRPr="00C77740">
        <w:rPr>
          <w:rFonts w:asciiTheme="minorHAnsi" w:eastAsia="Palatino Linotype" w:hAnsiTheme="minorHAnsi" w:cstheme="minorHAnsi"/>
          <w:sz w:val="22"/>
          <w:szCs w:val="22"/>
        </w:rPr>
        <w:t>BARTON</w:t>
      </w:r>
      <w:r w:rsidRPr="00C77740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UNIVERSITY,</w:t>
      </w:r>
      <w:r w:rsidRPr="00C77740">
        <w:rPr>
          <w:rFonts w:asciiTheme="minorHAnsi" w:eastAsia="Palatino Linotype" w:hAnsiTheme="minorHAnsi" w:cstheme="minorHAnsi"/>
          <w:spacing w:val="-1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Las</w:t>
      </w:r>
      <w:r w:rsidRPr="00C7774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Vegas,</w:t>
      </w:r>
      <w:r w:rsidRPr="00C77740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NV Master</w:t>
      </w:r>
      <w:r w:rsidRPr="00C77740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of</w:t>
      </w:r>
      <w:r w:rsidRPr="00C7774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Arts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Human</w:t>
      </w:r>
      <w:r w:rsidRPr="00C77740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Resources,</w:t>
      </w:r>
      <w:r w:rsidRPr="00C77740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20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>0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1</w:t>
      </w:r>
    </w:p>
    <w:p w14:paraId="01022292" w14:textId="77777777" w:rsidR="00A46913" w:rsidRPr="00C77740" w:rsidRDefault="00A46913" w:rsidP="00C7774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9F4DAE2" w14:textId="77777777" w:rsidR="00A46913" w:rsidRPr="00C77740" w:rsidRDefault="00C26547" w:rsidP="00C77740">
      <w:pPr>
        <w:ind w:left="1080"/>
        <w:rPr>
          <w:rFonts w:asciiTheme="minorHAnsi" w:eastAsia="Palatino Linotype" w:hAnsiTheme="minorHAnsi" w:cstheme="minorHAnsi"/>
          <w:sz w:val="22"/>
          <w:szCs w:val="22"/>
        </w:rPr>
      </w:pPr>
      <w:r w:rsidRPr="00C77740">
        <w:rPr>
          <w:rFonts w:asciiTheme="minorHAnsi" w:eastAsia="Palatino Linotype" w:hAnsiTheme="minorHAnsi" w:cstheme="minorHAnsi"/>
          <w:sz w:val="22"/>
          <w:szCs w:val="22"/>
        </w:rPr>
        <w:t>UNIV</w:t>
      </w:r>
      <w:r w:rsidRPr="00C77740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RSI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Y</w:t>
      </w:r>
      <w:r w:rsidRPr="00C77740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OF</w:t>
      </w:r>
      <w:r w:rsidRPr="00C77740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WISCONSIN,</w:t>
      </w:r>
      <w:r w:rsidRPr="00C77740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C77740">
        <w:rPr>
          <w:rFonts w:asciiTheme="minorHAnsi" w:eastAsia="Palatino Linotype" w:hAnsiTheme="minorHAnsi" w:cstheme="minorHAnsi"/>
          <w:spacing w:val="2"/>
          <w:sz w:val="22"/>
          <w:szCs w:val="22"/>
        </w:rPr>
        <w:t>a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dison,</w:t>
      </w:r>
      <w:r w:rsidRPr="00C77740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WI</w:t>
      </w:r>
    </w:p>
    <w:p w14:paraId="517DF182" w14:textId="77777777" w:rsidR="00A46913" w:rsidRPr="00C77740" w:rsidRDefault="00C26547" w:rsidP="00C77740">
      <w:pPr>
        <w:ind w:left="1080"/>
        <w:rPr>
          <w:rFonts w:asciiTheme="minorHAnsi" w:eastAsia="Palatino Linotype" w:hAnsiTheme="minorHAnsi" w:cstheme="minorHAnsi"/>
          <w:sz w:val="22"/>
          <w:szCs w:val="22"/>
        </w:rPr>
      </w:pPr>
      <w:r w:rsidRPr="00C77740">
        <w:rPr>
          <w:rFonts w:asciiTheme="minorHAnsi" w:eastAsia="Palatino Linotype" w:hAnsiTheme="minorHAnsi" w:cstheme="minorHAnsi"/>
          <w:sz w:val="22"/>
          <w:szCs w:val="22"/>
        </w:rPr>
        <w:lastRenderedPageBreak/>
        <w:t>Bachelor</w:t>
      </w:r>
      <w:r w:rsidRPr="00C77740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of</w:t>
      </w:r>
      <w:r w:rsidRPr="00C7774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Arts</w:t>
      </w:r>
      <w:r w:rsidRPr="00C77740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C7774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Psychology</w:t>
      </w:r>
      <w:r w:rsidRPr="00C77740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C77740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American</w:t>
      </w:r>
      <w:r w:rsidRPr="00C77740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C77740">
        <w:rPr>
          <w:rFonts w:asciiTheme="minorHAnsi" w:eastAsia="Palatino Linotype" w:hAnsiTheme="minorHAnsi" w:cstheme="minorHAnsi"/>
          <w:spacing w:val="2"/>
          <w:sz w:val="22"/>
          <w:szCs w:val="22"/>
        </w:rPr>
        <w:t>t</w:t>
      </w:r>
      <w:r w:rsidRPr="00C77740">
        <w:rPr>
          <w:rFonts w:asciiTheme="minorHAnsi" w:eastAsia="Palatino Linotype" w:hAnsiTheme="minorHAnsi" w:cstheme="minorHAnsi"/>
          <w:sz w:val="22"/>
          <w:szCs w:val="22"/>
        </w:rPr>
        <w:t>udies,</w:t>
      </w:r>
      <w:r w:rsidRPr="00C77740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C77740">
        <w:rPr>
          <w:rFonts w:asciiTheme="minorHAnsi" w:eastAsia="Palatino Linotype" w:hAnsiTheme="minorHAnsi" w:cstheme="minorHAnsi"/>
          <w:spacing w:val="1"/>
          <w:sz w:val="22"/>
          <w:szCs w:val="22"/>
        </w:rPr>
        <w:t>1984</w:t>
      </w:r>
    </w:p>
    <w:sectPr w:rsidR="00A46913" w:rsidRPr="00C77740">
      <w:pgSz w:w="12240" w:h="15840"/>
      <w:pgMar w:top="1240" w:right="0" w:bottom="280" w:left="0" w:header="1025" w:footer="4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F813D" w14:textId="77777777" w:rsidR="00C26547" w:rsidRDefault="00C26547">
      <w:r>
        <w:separator/>
      </w:r>
    </w:p>
  </w:endnote>
  <w:endnote w:type="continuationSeparator" w:id="0">
    <w:p w14:paraId="345F7541" w14:textId="77777777" w:rsidR="00C26547" w:rsidRDefault="00C26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A1751" w14:textId="77777777" w:rsidR="00A46913" w:rsidRDefault="00C26547">
    <w:pPr>
      <w:spacing w:line="200" w:lineRule="exact"/>
    </w:pPr>
    <w:r>
      <w:pict w14:anchorId="70173E58">
        <v:group id="_x0000_s2051" style="position:absolute;margin-left:0;margin-top:759.85pt;width:612pt;height:32.15pt;z-index:-251659264;mso-position-horizontal-relative:page;mso-position-vertical-relative:page" coordorigin=",15197" coordsize="12240,643">
          <v:shape id="_x0000_s2116" style="position:absolute;top:15229;width:12240;height:0" coordorigin=",15229" coordsize="12240,0" path="m,15229r12240,e" filled="f" strokecolor="#363435" strokeweight=".1pt">
            <v:path arrowok="t"/>
          </v:shape>
          <v:shape id="_x0000_s2115" style="position:absolute;top:15229;width:12240;height:0" coordorigin=",15229" coordsize="12240,0" path="m12240,15229l,15229e" filled="f" strokecolor="#363435" strokeweight=".46133mm">
            <v:path arrowok="t"/>
          </v:shape>
          <v:shape id="_x0000_s2114" style="position:absolute;top:15211;width:12240;height:0" coordorigin=",15211" coordsize="12240,0" path="m,15211r12240,e" filled="f" strokecolor="#222122" strokeweight=".1pt">
            <v:path arrowok="t"/>
          </v:shape>
          <v:shape id="_x0000_s2113" style="position:absolute;top:15211;width:12240;height:0" coordorigin=",15211" coordsize="12240,0" path="m12240,15211l,15211e" filled="f" strokecolor="#33335a" strokeweight=".46133mm">
            <v:path arrowok="t"/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12" type="#_x0000_t75" style="position:absolute;top:15263;width:12240;height:577">
            <v:imagedata r:id="rId1" o:title=""/>
          </v:shape>
          <v:shape id="_x0000_s2111" type="#_x0000_t75" style="position:absolute;left:221;top:15392;width:324;height:372">
            <v:imagedata r:id="rId2" o:title=""/>
          </v:shape>
          <v:shape id="_x0000_s2110" style="position:absolute;left:216;top:15389;width:332;height:379" coordorigin="216,15389" coordsize="332,379" path="m484,15766r3,2l486,15762r-3,2l481,15765r3,1xe" fillcolor="#bec0c2" stroked="f">
            <v:path arrowok="t"/>
          </v:shape>
          <v:shape id="_x0000_s2109" style="position:absolute;left:216;top:15389;width:332;height:379" coordorigin="216,15389" coordsize="332,379" path="m546,15451r-4,2l305,15393r-3,2l303,15390r-2,-1l300,15392r-77,298l219,15693r-1,1l216,15703r7,-6l224,15696r1,-7l305,15396r237,60l544,15456r4,-2l548,15452r-2,-1xe" fillcolor="#bec0c2" stroked="f">
            <v:path arrowok="t"/>
          </v:shape>
          <v:shape id="_x0000_s2108" style="position:absolute;left:216;top:15389;width:332;height:379" coordorigin="216,15389" coordsize="332,379" path="m300,15392r-82,302l219,15693r4,-3l300,15392xe" fillcolor="#bec0c2" stroked="f">
            <v:path arrowok="t"/>
          </v:shape>
          <v:shape id="_x0000_s2107" style="position:absolute;left:216;top:15389;width:332;height:379" coordorigin="216,15389" coordsize="332,379" path="m225,15689r-1,7l223,15697r10,-6l248,15688r18,1l286,15692r22,5l332,15704r24,8l380,15721r23,9l424,15739r20,8l460,15755r12,6l481,15765r2,-1l486,15762r1,6l488,15765r60,-311l544,15456r-2,l483,15760r-1,l473,15755r-13,-6l444,15742r-19,-8l405,15725r-23,-9l359,15707r-24,-8l312,15693r-22,-6l269,15684r-18,-1l235,15685r-10,4xe" fillcolor="#bec0c2" stroked="f">
            <v:path arrowok="t"/>
          </v:shape>
          <v:shape id="_x0000_s2106" style="position:absolute;left:216;top:15389;width:332;height:379" coordorigin="216,15389" coordsize="332,379" path="m305,15393r237,60l546,15451r-243,-61l302,15395r3,-2xe" fillcolor="#bec0c2" stroked="f">
            <v:path arrowok="t"/>
          </v:shape>
          <v:shape id="_x0000_s2105" style="position:absolute;left:250;top:15450;width:280;height:241" coordorigin="250,15450" coordsize="280,241" path="m297,15639r,1l297,15638r-1,-1l294,15640r,1l260,15678r,l260,15679r-5,6l250,15690r4,l258,15688r6,-3l265,15684r42,-26l308,15658r3,-3l322,15648r16,-13l358,15618r20,-18l397,15584r14,-12l417,15566r1,1l425,15566r1,-7l425,15559r13,-13l440,15547r4,5l452,15559r-3,-20l451,15538r20,-17l489,15505r15,-14l516,15480r7,-7l526,15470r4,-4l527,15457r-10,-7l516,15450r-3,2l511,15452r-11,8l482,15473r-21,18l440,15509r-18,16l411,15535r-3,2l409,15538r2,2l410,15539r-1,-1l407,15537r-6,-1l399,15544r1,1l385,15556r-18,15l347,15589r-19,18l311,15623r-11,11l297,15637r,2xe" fillcolor="#919395" stroked="f">
            <v:path arrowok="t"/>
          </v:shape>
          <v:shape id="_x0000_s2104" style="position:absolute;left:250;top:15450;width:280;height:241" coordorigin="250,15450" coordsize="280,241" path="m530,15473r,-4l526,15470r-5,10l515,15488r-12,10l483,15514r-29,23l451,15538r-2,1l452,15559r3,-19l514,15497r16,-24xe" fillcolor="#919395" stroked="f">
            <v:path arrowok="t"/>
          </v:shape>
          <v:shape id="_x0000_s2103" style="position:absolute;left:250;top:15450;width:280;height:241" coordorigin="250,15450" coordsize="280,241" path="m440,15547r-2,-1l425,15559r15,-12xe" fillcolor="#919395" stroked="f">
            <v:path arrowok="t"/>
          </v:shape>
          <v:shape id="_x0000_s2102" style="position:absolute;left:224;top:15518;width:47;height:174" coordorigin="224,15518" coordsize="47,174" path="m272,15518r-48,174l233,15683r17,2l272,15518xe" fillcolor="#bec0c2" stroked="f">
            <v:path arrowok="t"/>
          </v:shape>
          <v:shape id="_x0000_s2101" style="position:absolute;left:470;top:15454;width:75;height:310" coordorigin="470,15454" coordsize="75,310" path="m545,15454r-75,303l485,15764r60,-310xe" fillcolor="#bec0c2" stroked="f">
            <v:path arrowok="t"/>
          </v:shape>
          <v:shape id="_x0000_s2100" type="#_x0000_t75" style="position:absolute;left:261;top:15628;width:51;height:47">
            <v:imagedata r:id="rId3" o:title=""/>
          </v:shape>
          <v:shape id="_x0000_s2099" style="position:absolute;left:259;top:15626;width:51;height:51" coordorigin="259,15626" coordsize="51,51" path="m298,15629r,-1l297,15626r-1,2l296,15629r2,xe" fillcolor="#616264" stroked="f">
            <v:path arrowok="t"/>
          </v:shape>
          <v:shape id="_x0000_s2098" style="position:absolute;left:259;top:15626;width:51;height:51" coordorigin="259,15626" coordsize="51,51" path="m312,15647r2,-2l312,15644r-1,3l266,15677r46,-30xe" fillcolor="#616264" stroked="f">
            <v:path arrowok="t"/>
          </v:shape>
          <v:shape id="_x0000_s2097" style="position:absolute;left:259;top:15626;width:51;height:51" coordorigin="259,15626" coordsize="51,51" path="m266,15674r-1,l266,15677r,l266,15674xe" fillcolor="#616264" stroked="f">
            <v:path arrowok="t"/>
          </v:shape>
          <v:shape id="_x0000_s2096" style="position:absolute;left:259;top:15626;width:51;height:51" coordorigin="259,15626" coordsize="51,51" path="m262,15677r,-6l260,15671r2,6xe" fillcolor="#616264" stroked="f">
            <v:path arrowok="t"/>
          </v:shape>
          <v:shape id="_x0000_s2095" style="position:absolute;left:259;top:15626;width:51;height:51" coordorigin="259,15626" coordsize="51,51" path="m296,15628r-36,41l259,15671r1,l262,15671r,6l266,15677r-1,-3l266,15674r,3l311,15647r1,-3l300,15637r11,7l310,15646r-1,-1l265,15674r-1,l262,15671r,-1l262,15670r34,-42xe" fillcolor="#616264" stroked="f">
            <v:path arrowok="t"/>
          </v:shape>
          <v:shape id="_x0000_s2094" style="position:absolute;left:259;top:15626;width:51;height:51" coordorigin="259,15626" coordsize="51,51" path="m300,15637r-2,-9l298,15629r-2,l296,15628r-34,42l262,15670r34,-39l298,15638r11,7l310,15646r1,-2l300,15637xe" fillcolor="#616264" stroked="f">
            <v:path arrowok="t"/>
          </v:shape>
          <v:shape id="_x0000_s2093" type="#_x0000_t75" style="position:absolute;left:297;top:15533;width:119;height:112">
            <v:imagedata r:id="rId4" o:title=""/>
          </v:shape>
          <v:shape id="_x0000_s2092" style="position:absolute;left:386;top:15534;width:11;height:10" coordorigin="386,15534" coordsize="11,10" path="m386,15544r11,-10l386,15544xe" fillcolor="#125b9d" stroked="f">
            <v:path arrowok="t"/>
          </v:shape>
          <v:shape id="_x0000_s2091" style="position:absolute;left:312;top:15637;width:9;height:7" coordorigin="312,15637" coordsize="9,7" path="m312,15644r9,-7l312,15644r,xe" fillcolor="#125b9d" stroked="f">
            <v:path arrowok="t"/>
          </v:shape>
          <v:shape id="_x0000_s2090" style="position:absolute;left:300;top:15543;width:117;height:102" coordorigin="300,15543" coordsize="117,102" path="m417,15555r,-2l411,15543r4,10l414,15553r-4,5l397,15570r-19,17l357,15606r-20,17l321,15637r-9,7l312,15644r-12,-6l311,15644r12,-5l339,15625r20,-17l380,15589r18,-16l411,15560r4,-6l417,15555xe" fillcolor="#125b9d" stroked="f">
            <v:path arrowok="t"/>
          </v:shape>
          <v:shape id="_x0000_s2089" style="position:absolute;left:295;top:15532;width:103;height:115" coordorigin="295,15532" coordsize="103,115" path="m298,15628r4,-4l314,15612r16,-16l349,15578r19,-18l386,15544r11,-10l386,15544r12,-9l399,15534r-2,-2l383,15543r-18,16l346,15577r-19,18l311,15611r-11,12l296,15627r-1,1l298,15639r12,7l312,15647r,l323,15639r-11,5l311,15644r-11,-6l298,15629r,-2l298,15628xe" fillcolor="#125b9d" stroked="f">
            <v:path arrowok="t"/>
          </v:shape>
          <v:shape id="_x0000_s2088" style="position:absolute;left:298;top:15627;width:2;height:10" coordorigin="298,15627" coordsize="2,10" path="m298,15629r2,9l298,15628r,-1l298,15629xe" fillcolor="#125b9d" stroked="f">
            <v:path arrowok="t"/>
          </v:shape>
          <v:shape id="_x0000_s2087" style="position:absolute;left:397;top:15531;width:18;height:22" coordorigin="397,15531" coordsize="18,22" path="m398,15531r-1,1l399,15534r-1,1l409,15544r5,9l415,15553r-4,-10l399,15533r-1,-2xe" fillcolor="#125b9d" stroked="f">
            <v:path arrowok="t"/>
          </v:shape>
          <v:shape id="_x0000_s2086" style="position:absolute;left:411;top:15554;width:6;height:6" coordorigin="411,15554" coordsize="6,6" path="m415,15554r-4,6l417,15555r-2,-1xe" fillcolor="#125b9d" stroked="f">
            <v:path arrowok="t"/>
          </v:shape>
          <v:shape id="_x0000_s2085" type="#_x0000_t75" style="position:absolute;left:406;top:15438;width:117;height:109">
            <v:imagedata r:id="rId5" o:title=""/>
          </v:shape>
          <v:shape id="_x0000_s2084" style="position:absolute;left:405;top:15437;width:120;height:112" coordorigin="405,15437" coordsize="120,112" path="m407,15527r-2,l420,15540r-13,-13xe" fillcolor="#125b9d" stroked="f">
            <v:path arrowok="t"/>
          </v:shape>
          <v:shape id="_x0000_s2083" style="position:absolute;left:405;top:15437;width:120;height:112" coordorigin="405,15437" coordsize="120,112" path="m407,15525r1,1l413,15521r13,-12l445,15492r21,-19l486,15456r15,-12l507,15439r-6,5l508,15440r10,6l508,15439r-1,-2l496,15445r-17,13l459,15476r-21,18l421,15510r-12,11l407,15525xe" fillcolor="#125b9d" stroked="f">
            <v:path arrowok="t"/>
          </v:shape>
          <v:shape id="_x0000_s2082" style="position:absolute;left:405;top:15437;width:120;height:112" coordorigin="405,15437" coordsize="120,112" path="m507,15437r1,2l518,15446r4,9l522,15455r,l520,15457r-8,7l501,15476r-16,16l465,15509r-22,20l424,15545r1,1l424,15545r-1,-6l408,15526r-1,-1l409,15521r-4,4l405,15527r2,l420,15540r2,7l423,15549r,-3l425,15547r24,-20l472,15508r18,-18l505,15476r11,-12l523,15458r,-4l520,15444r-11,-7l507,15437xe" fillcolor="#125b9d" stroked="f">
            <v:path arrowok="t"/>
          </v:shape>
          <v:shape id="_x0000_s2081" style="position:absolute;left:405;top:15437;width:120;height:112" coordorigin="405,15437" coordsize="120,112" path="m525,15454r-5,-10l523,15454r,4l525,15456r,-2xe" fillcolor="#125b9d" stroked="f">
            <v:path arrowok="t"/>
          </v:shape>
          <v:shape id="_x0000_s2080" style="position:absolute;left:405;top:15437;width:120;height:112" coordorigin="405,15437" coordsize="120,112" path="m425,15547r-2,-1l423,15549r1,-1l449,15527r-24,20xe" fillcolor="#125b9d" stroked="f">
            <v:path arrowok="t"/>
          </v:shape>
          <v:shape id="_x0000_s2079" style="position:absolute;left:405;top:15437;width:120;height:112" coordorigin="405,15437" coordsize="120,112" path="m501,15444r6,-5l501,15444xe" fillcolor="#125b9d" stroked="f">
            <v:path arrowok="t"/>
          </v:shape>
          <v:shape id="_x0000_s2078" type="#_x0000_t75" style="position:absolute;left:397;top:15525;width:27;height:30">
            <v:imagedata r:id="rId6" o:title=""/>
          </v:shape>
          <v:shape id="_x0000_s2077" style="position:absolute;left:395;top:15524;width:30;height:33" coordorigin="395,15524" coordsize="30,33" path="m417,15554r5,-1l417,15554r,xe" fillcolor="#616264" stroked="f">
            <v:path arrowok="t"/>
          </v:shape>
          <v:shape id="_x0000_s2076" style="position:absolute;left:395;top:15524;width:30;height:33" coordorigin="395,15524" coordsize="30,33" path="m421,15535r2,12l425,15546r-4,-11xe" fillcolor="#616264" stroked="f">
            <v:path arrowok="t"/>
          </v:shape>
          <v:shape id="_x0000_s2075" style="position:absolute;left:395;top:15524;width:30;height:33" coordorigin="395,15524" coordsize="30,33" path="m416,15554r-1,2l415,15556r1,-2xe" fillcolor="#616264" stroked="f">
            <v:path arrowok="t"/>
          </v:shape>
          <v:shape id="_x0000_s2074" style="position:absolute;left:395;top:15524;width:30;height:33" coordorigin="395,15524" coordsize="30,33" path="m406,15524r-3,l405,15526r,1l406,15524xe" fillcolor="#616264" stroked="f">
            <v:path arrowok="t"/>
          </v:shape>
          <v:shape id="_x0000_s2073" style="position:absolute;left:395;top:15524;width:30;height:33" coordorigin="395,15524" coordsize="30,33" path="m407,15542r8,14l416,15554r,l416,15554r-1,2l417,15556r2,l425,15553r-2,-6l422,15553r-5,1l417,15554r-8,-13l398,15532r9,10xe" fillcolor="#616264" stroked="f">
            <v:path arrowok="t"/>
          </v:shape>
          <v:shape id="_x0000_s2072" style="position:absolute;left:395;top:15524;width:30;height:33" coordorigin="395,15524" coordsize="30,33" path="m398,15531r-2,3l398,15533r,-1l398,15531xe" fillcolor="#616264" stroked="f">
            <v:path arrowok="t"/>
          </v:shape>
          <v:shape id="_x0000_s2071" style="position:absolute;left:395;top:15524;width:30;height:33" coordorigin="395,15524" coordsize="30,33" path="m398,15525r-3,7l396,15533r,l398,15531r,1l398,15533r-2,1l407,15542r-9,-10l400,15526r5,1l418,15537r5,10l425,15553r,-6l425,15546r-2,1l421,15535r-15,-11l406,15524r-1,3l405,15526r-2,-2l398,15525xe" fillcolor="#616264" stroked="f">
            <v:path arrowok="t"/>
          </v:shape>
          <v:shape id="_x0000_s2070" type="#_x0000_t75" style="position:absolute;left:437;top:15456;width:90;height:90">
            <v:imagedata r:id="rId7" o:title=""/>
          </v:shape>
          <v:shape id="_x0000_s2069" style="position:absolute;left:439;top:15454;width:89;height:89" coordorigin="439,15454" coordsize="89,89" path="m452,15525r32,-26l505,15480r12,-13l523,15459r1,-2l525,15458r1,l510,15482r2,2l512,15484r16,-24l528,15459r,-3l526,15455r,-1l524,15454r-2,1l522,15456r-2,2l514,15466r-13,13l479,15499r-28,24l451,15523r-8,9l450,15527r2,-2xe" fillcolor="#616264" stroked="f">
            <v:path arrowok="t"/>
          </v:shape>
          <v:shape id="_x0000_s2068" style="position:absolute;left:439;top:15454;width:89;height:89" coordorigin="439,15454" coordsize="89,89" path="m443,15532r8,-9l441,15529r-1,7l439,15537r1,2l441,15541r1,l444,15543r3,-1l451,15540r2,-4l454,15528r58,-44l510,15482r16,-24l510,15482r-55,46l454,15528r-2,-2l452,15527r-1,9l448,15539r-2,l445,15540r-2,-1l442,15537r,-1l443,15532xe" fillcolor="#616264" stroked="f">
            <v:path arrowok="t"/>
          </v:shape>
          <v:shape id="_x0000_s2067" style="position:absolute;left:439;top:15454;width:89;height:89" coordorigin="439,15454" coordsize="89,89" path="m522,15456r,e" fillcolor="#616264" stroked="f">
            <v:path arrowok="t"/>
          </v:shape>
          <v:shape id="_x0000_s2066" style="position:absolute;left:439;top:15454;width:89;height:89" coordorigin="439,15454" coordsize="89,89" path="m455,15528r55,-46l452,15526r2,2l455,15528xe" fillcolor="#616264" stroked="f">
            <v:path arrowok="t"/>
          </v:shape>
          <v:shape id="_x0000_s2065" type="#_x0000_t75" style="position:absolute;left:508;top:15436;width:19;height:20">
            <v:imagedata r:id="rId8" o:title=""/>
          </v:shape>
          <v:shape id="_x0000_s2064" style="position:absolute;left:506;top:15434;width:22;height:23" coordorigin="506,15434" coordsize="22,23" path="m518,15450r4,6l522,15458r,-3l524,15455r1,-3l528,15453r,-2l526,15451r-1,l523,15453r-2,-5l510,15439r-2,1l508,15437r-1,1l506,15439r1,1l518,15450xe" fillcolor="#616264" stroked="f">
            <v:path arrowok="t"/>
          </v:shape>
          <v:shape id="_x0000_s2063" style="position:absolute;left:506;top:15434;width:22;height:23" coordorigin="506,15434" coordsize="22,23" path="m511,15434r-3,3l508,15440r2,-1l510,15438r2,-1l522,15443r3,8l526,15451r2,l525,15442r-11,-7l513,15434r-2,l509,15438r-1,l511,15434xe" fillcolor="#616264" stroked="f">
            <v:path arrowok="t"/>
          </v:shape>
          <v:shape id="_x0000_s2062" style="position:absolute;left:506;top:15434;width:22;height:23" coordorigin="506,15434" coordsize="22,23" path="m524,15455r-2,l522,15458r2,-1l528,15453r-3,-1l524,15455xe" fillcolor="#616264" stroked="f">
            <v:path arrowok="t"/>
          </v:shape>
          <v:shape id="_x0000_s2061" style="position:absolute;left:506;top:15434;width:22;height:23" coordorigin="506,15434" coordsize="22,23" path="m511,15434r-3,4l509,15438r2,-4xe" fillcolor="#616264" stroked="f">
            <v:path arrowok="t"/>
          </v:shape>
          <v:shape id="_x0000_s2060" type="#_x0000_t75" style="position:absolute;left:294;top:15627;width:18;height:21">
            <v:imagedata r:id="rId8" o:title=""/>
          </v:shape>
          <v:shape id="_x0000_s2059" style="position:absolute;left:293;top:15627;width:21;height:25" coordorigin="293,15627" coordsize="21,25" path="m295,15627r1,l293,15630r,1l295,15642r,-11l295,15630r,-2l295,15627xe" fillcolor="#616264" stroked="f">
            <v:path arrowok="t"/>
          </v:shape>
          <v:shape id="_x0000_s2058" style="position:absolute;left:293;top:15627;width:21;height:25" coordorigin="293,15627" coordsize="21,25" path="m297,15640r11,7l309,15647r,-1l308,15647r1,l308,15647r-11,-7xe" fillcolor="#616264" stroked="f">
            <v:path arrowok="t"/>
          </v:shape>
          <v:shape id="_x0000_s2057" style="position:absolute;left:293;top:15627;width:21;height:25" coordorigin="293,15627" coordsize="21,25" path="m297,15638r12,8l311,15644r-12,-8l298,15627r,1l296,15631r,4l297,15638r,2l297,15638xe" fillcolor="#616264" stroked="f">
            <v:path arrowok="t"/>
          </v:shape>
          <v:shape id="_x0000_s2056" style="position:absolute;left:293;top:15627;width:21;height:25" coordorigin="293,15627" coordsize="21,25" path="m313,15647r1,-2l312,15644r-1,3l309,15649r4,-2xe" fillcolor="#616264" stroked="f">
            <v:path arrowok="t"/>
          </v:shape>
          <v:shape id="_x0000_s2055" style="position:absolute;left:293;top:15627;width:21;height:25" coordorigin="293,15627" coordsize="21,25" path="m296,15627r-1,l295,15628r,2l295,15631r,11l307,15649r1,1l309,15649r2,-2l312,15644r-13,-8l311,15644r-2,2l309,15647r-1,l297,15640r,-2l296,15635r,-4l296,15631r2,-3l298,15627r1,-3l296,15627xe" fillcolor="#616264" stroked="f">
            <v:path arrowok="t"/>
          </v:shape>
          <v:shape id="_x0000_s2054" type="#_x0000_t75" style="position:absolute;left:440;top:15453;width:87;height:89">
            <v:imagedata r:id="rId9" o:title=""/>
          </v:shape>
          <v:shape id="_x0000_s2053" type="#_x0000_t75" style="position:absolute;left:227;top:15687;width:243;height:70">
            <v:imagedata r:id="rId10" o:title=""/>
          </v:shape>
          <v:shape id="_x0000_s2052" type="#_x0000_t75" style="position:absolute;left:253;top:15394;width:1803;height:339">
            <v:imagedata r:id="rId11" o:title=""/>
          </v:shape>
          <w10:wrap anchorx="page" anchory="page"/>
        </v:group>
      </w:pict>
    </w:r>
    <w:r>
      <w:pict w14:anchorId="46BFBBF1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26.9pt;margin-top:773pt;width:158.2pt;height:10pt;z-index:-251658240;mso-position-horizontal-relative:page;mso-position-vertical-relative:page" filled="f" stroked="f">
          <v:textbox inset="0,0,0,0">
            <w:txbxContent>
              <w:p w14:paraId="7F048407" w14:textId="77777777" w:rsidR="00A46913" w:rsidRDefault="00C26547">
                <w:pPr>
                  <w:spacing w:line="16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color w:val="00549B"/>
                    <w:sz w:val="16"/>
                    <w:szCs w:val="16"/>
                    <w:u w:val="single" w:color="00549B"/>
                  </w:rPr>
                  <w:t>Resume</w:t>
                </w:r>
                <w:r>
                  <w:rPr>
                    <w:color w:val="00549B"/>
                    <w:spacing w:val="9"/>
                    <w:sz w:val="16"/>
                    <w:szCs w:val="16"/>
                    <w:u w:val="single" w:color="00549B"/>
                  </w:rPr>
                  <w:t xml:space="preserve"> </w:t>
                </w:r>
                <w:r>
                  <w:rPr>
                    <w:color w:val="00549B"/>
                    <w:sz w:val="16"/>
                    <w:szCs w:val="16"/>
                    <w:u w:val="single" w:color="00549B"/>
                  </w:rPr>
                  <w:t>Contributed</w:t>
                </w:r>
                <w:r>
                  <w:rPr>
                    <w:color w:val="00549B"/>
                    <w:spacing w:val="39"/>
                    <w:sz w:val="16"/>
                    <w:szCs w:val="16"/>
                    <w:u w:val="single" w:color="00549B"/>
                  </w:rPr>
                  <w:t xml:space="preserve"> </w:t>
                </w:r>
                <w:r>
                  <w:rPr>
                    <w:color w:val="00549B"/>
                    <w:sz w:val="16"/>
                    <w:szCs w:val="16"/>
                    <w:u w:val="single" w:color="00549B"/>
                  </w:rPr>
                  <w:t>for</w:t>
                </w:r>
                <w:r>
                  <w:rPr>
                    <w:color w:val="00549B"/>
                    <w:spacing w:val="-6"/>
                    <w:sz w:val="16"/>
                    <w:szCs w:val="16"/>
                    <w:u w:val="single" w:color="00549B"/>
                  </w:rPr>
                  <w:t xml:space="preserve"> </w:t>
                </w:r>
                <w:r>
                  <w:rPr>
                    <w:color w:val="00549B"/>
                    <w:sz w:val="16"/>
                    <w:szCs w:val="16"/>
                    <w:u w:val="single" w:color="00549B"/>
                  </w:rPr>
                  <w:t>Sample</w:t>
                </w:r>
                <w:r>
                  <w:rPr>
                    <w:color w:val="00549B"/>
                    <w:spacing w:val="8"/>
                    <w:sz w:val="16"/>
                    <w:szCs w:val="16"/>
                    <w:u w:val="single" w:color="00549B"/>
                  </w:rPr>
                  <w:t xml:space="preserve"> </w:t>
                </w:r>
                <w:r>
                  <w:rPr>
                    <w:color w:val="00549B"/>
                    <w:sz w:val="16"/>
                    <w:szCs w:val="16"/>
                    <w:u w:val="single" w:color="00549B"/>
                  </w:rPr>
                  <w:t>Purposes</w:t>
                </w:r>
                <w:r>
                  <w:rPr>
                    <w:color w:val="00549B"/>
                    <w:spacing w:val="22"/>
                    <w:sz w:val="16"/>
                    <w:szCs w:val="16"/>
                    <w:u w:val="single" w:color="00549B"/>
                  </w:rPr>
                  <w:t xml:space="preserve"> </w:t>
                </w:r>
                <w:r>
                  <w:rPr>
                    <w:color w:val="00549B"/>
                    <w:sz w:val="16"/>
                    <w:szCs w:val="16"/>
                    <w:u w:val="single" w:color="00549B"/>
                  </w:rPr>
                  <w:t>Only</w:t>
                </w:r>
              </w:p>
            </w:txbxContent>
          </v:textbox>
          <w10:wrap anchorx="page" anchory="page"/>
        </v:shape>
      </w:pict>
    </w:r>
    <w:r>
      <w:pict w14:anchorId="4499DDB3">
        <v:shape id="_x0000_s2049" type="#_x0000_t202" style="position:absolute;margin-left:484.1pt;margin-top:773pt;width:121.7pt;height:10pt;z-index:-251657216;mso-position-horizontal-relative:page;mso-position-vertical-relative:page" filled="f" stroked="f">
          <v:textbox inset="0,0,0,0">
            <w:txbxContent>
              <w:p w14:paraId="12A95E83" w14:textId="77777777" w:rsidR="00A46913" w:rsidRDefault="00C26547">
                <w:pPr>
                  <w:spacing w:line="160" w:lineRule="exact"/>
                  <w:ind w:left="20" w:right="-24"/>
                  <w:rPr>
                    <w:sz w:val="16"/>
                    <w:szCs w:val="16"/>
                  </w:rPr>
                </w:pPr>
                <w:hyperlink r:id="rId12">
                  <w:r>
                    <w:rPr>
                      <w:color w:val="00549B"/>
                      <w:sz w:val="16"/>
                      <w:szCs w:val="16"/>
                      <w:u w:val="single" w:color="00549B"/>
                    </w:rPr>
                    <w:t>Written</w:t>
                  </w:r>
                  <w:r>
                    <w:rPr>
                      <w:color w:val="00549B"/>
                      <w:spacing w:val="3"/>
                      <w:sz w:val="16"/>
                      <w:szCs w:val="16"/>
                      <w:u w:val="single" w:color="00549B"/>
                    </w:rPr>
                    <w:t xml:space="preserve"> </w:t>
                  </w:r>
                  <w:r>
                    <w:rPr>
                      <w:color w:val="00549B"/>
                      <w:sz w:val="16"/>
                      <w:szCs w:val="16"/>
                      <w:u w:val="single" w:color="00549B"/>
                    </w:rPr>
                    <w:t xml:space="preserve">by </w:t>
                  </w:r>
                  <w:r>
                    <w:rPr>
                      <w:color w:val="00549B"/>
                      <w:w w:val="90"/>
                      <w:sz w:val="16"/>
                      <w:szCs w:val="16"/>
                      <w:u w:val="single" w:color="00549B"/>
                    </w:rPr>
                    <w:t>©A</w:t>
                  </w:r>
                  <w:r>
                    <w:rPr>
                      <w:color w:val="00549B"/>
                      <w:spacing w:val="-9"/>
                      <w:w w:val="90"/>
                      <w:sz w:val="16"/>
                      <w:szCs w:val="16"/>
                      <w:u w:val="single" w:color="00549B"/>
                    </w:rPr>
                    <w:t xml:space="preserve"> </w:t>
                  </w:r>
                  <w:r>
                    <w:rPr>
                      <w:color w:val="00549B"/>
                      <w:w w:val="90"/>
                      <w:sz w:val="16"/>
                      <w:szCs w:val="16"/>
                      <w:u w:val="single" w:color="00549B"/>
                    </w:rPr>
                    <w:t>Vita</w:t>
                  </w:r>
                  <w:r>
                    <w:rPr>
                      <w:color w:val="00549B"/>
                      <w:spacing w:val="6"/>
                      <w:w w:val="90"/>
                      <w:sz w:val="16"/>
                      <w:szCs w:val="16"/>
                      <w:u w:val="single" w:color="00549B"/>
                    </w:rPr>
                    <w:t xml:space="preserve"> </w:t>
                  </w:r>
                  <w:r>
                    <w:rPr>
                      <w:color w:val="00549B"/>
                      <w:sz w:val="16"/>
                      <w:szCs w:val="16"/>
                      <w:u w:val="single" w:color="00549B"/>
                    </w:rPr>
                    <w:t>Group,</w:t>
                  </w:r>
                  <w:r>
                    <w:rPr>
                      <w:color w:val="00549B"/>
                      <w:spacing w:val="-2"/>
                      <w:sz w:val="16"/>
                      <w:szCs w:val="16"/>
                      <w:u w:val="single" w:color="00549B"/>
                    </w:rPr>
                    <w:t xml:space="preserve"> </w:t>
                  </w:r>
                  <w:r>
                    <w:rPr>
                      <w:color w:val="00549B"/>
                      <w:w w:val="81"/>
                      <w:sz w:val="16"/>
                      <w:szCs w:val="16"/>
                      <w:u w:val="single" w:color="00549B"/>
                    </w:rPr>
                    <w:t>LLC,</w:t>
                  </w:r>
                  <w:r>
                    <w:rPr>
                      <w:color w:val="00549B"/>
                      <w:spacing w:val="1"/>
                      <w:w w:val="81"/>
                      <w:sz w:val="16"/>
                      <w:szCs w:val="16"/>
                      <w:u w:val="single" w:color="00549B"/>
                    </w:rPr>
                    <w:t xml:space="preserve"> </w:t>
                  </w:r>
                  <w:r>
                    <w:rPr>
                      <w:color w:val="00549B"/>
                      <w:w w:val="102"/>
                      <w:sz w:val="16"/>
                      <w:szCs w:val="16"/>
                      <w:u w:val="single" w:color="00549B"/>
                    </w:rPr>
                    <w:t>2008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BB19F" w14:textId="77777777" w:rsidR="00C26547" w:rsidRDefault="00C26547">
      <w:r>
        <w:separator/>
      </w:r>
    </w:p>
  </w:footnote>
  <w:footnote w:type="continuationSeparator" w:id="0">
    <w:p w14:paraId="55187E7D" w14:textId="77777777" w:rsidR="00C26547" w:rsidRDefault="00C265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DF2AD" w14:textId="356BA056" w:rsidR="00A46913" w:rsidRDefault="00A46913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FA1408"/>
    <w:multiLevelType w:val="multilevel"/>
    <w:tmpl w:val="3878B14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11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913"/>
    <w:rsid w:val="00A46913"/>
    <w:rsid w:val="00C26547"/>
    <w:rsid w:val="00C7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7"/>
    <o:shapelayout v:ext="edit">
      <o:idmap v:ext="edit" data="1"/>
    </o:shapelayout>
  </w:shapeDefaults>
  <w:decimalSymbol w:val=","/>
  <w:listSeparator w:val=";"/>
  <w14:docId w14:val="4DAFB3ED"/>
  <w15:docId w15:val="{0E170C1C-57EA-4A58-94F5-F38D663DA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7774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777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anny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hyperlink" Target="http://www.avitagroupllc.com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661</Words>
  <Characters>3770</Characters>
  <Application>Microsoft Office Word</Application>
  <DocSecurity>0</DocSecurity>
  <Lines>31</Lines>
  <Paragraphs>8</Paragraphs>
  <ScaleCrop>false</ScaleCrop>
  <Company/>
  <LinksUpToDate>false</LinksUpToDate>
  <CharactersWithSpaces>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2021-07-06T14:46:00Z</dcterms:created>
  <dcterms:modified xsi:type="dcterms:W3CDTF">2021-07-06T14:50:00Z</dcterms:modified>
</cp:coreProperties>
</file>